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57E856" w14:textId="337539D1" w:rsidR="00F055C7" w:rsidRPr="00C10F4C" w:rsidRDefault="00F055C7" w:rsidP="00F055C7">
      <w:pPr>
        <w:rPr>
          <w:rFonts w:asciiTheme="minorHAnsi" w:eastAsiaTheme="majorEastAsia" w:hAnsiTheme="minorHAnsi" w:cstheme="majorBidi"/>
          <w:bCs/>
          <w:color w:val="73B632"/>
          <w:sz w:val="40"/>
          <w:szCs w:val="32"/>
        </w:rPr>
      </w:pPr>
      <w:r w:rsidRPr="00C10F4C">
        <w:rPr>
          <w:rFonts w:asciiTheme="minorHAnsi" w:eastAsiaTheme="majorEastAsia" w:hAnsiTheme="minorHAnsi" w:cstheme="majorBidi"/>
          <w:bCs/>
          <w:color w:val="73B632"/>
          <w:sz w:val="40"/>
          <w:szCs w:val="32"/>
        </w:rPr>
        <w:t>DISCUSSION GUIDE FOR HOSTING A MEETING ON SUICIDE PREVENTION</w:t>
      </w:r>
    </w:p>
    <w:p w14:paraId="5978FFFC" w14:textId="379A94AD" w:rsidR="00F055C7" w:rsidRDefault="00F055C7" w:rsidP="00F055C7">
      <w:r>
        <w:t xml:space="preserve">As </w:t>
      </w:r>
      <w:r w:rsidR="00C10F4C">
        <w:t>a stakeholder in suicide prevention</w:t>
      </w:r>
      <w:r>
        <w:t xml:space="preserve"> you are in the best position to determine what meeting format will work best in your community.  The objectives you set out for the meeting as well as any recent publicity or unique experiences in your community with suicide and mental health issues are key factors.  The size of your community and how many people you can reasonably expect to turn out are all important considerations.</w:t>
      </w:r>
    </w:p>
    <w:p w14:paraId="12015119" w14:textId="77777777" w:rsidR="00F055C7" w:rsidRDefault="00F055C7" w:rsidP="00F055C7">
      <w:r>
        <w:t>Below you will find a few suggestions to ensure a successful meeting.  Additionally, we have provided some useful tips on how to have a safe discussion on what can be a very sensitive and personal issue.  In all cases the Mental Health Commission of Canada (MHCC) will be happy to assist you further as you move forward in planning your meeting.</w:t>
      </w:r>
    </w:p>
    <w:p w14:paraId="5790EACC" w14:textId="77777777" w:rsidR="00F055C7" w:rsidRPr="00663B39" w:rsidRDefault="00F055C7" w:rsidP="00F055C7">
      <w:pPr>
        <w:rPr>
          <w:sz w:val="24"/>
          <w:szCs w:val="24"/>
          <w:u w:val="single"/>
        </w:rPr>
      </w:pPr>
      <w:r w:rsidRPr="00663B39">
        <w:rPr>
          <w:sz w:val="24"/>
          <w:szCs w:val="24"/>
          <w:u w:val="single"/>
        </w:rPr>
        <w:t>Pre-meeting</w:t>
      </w:r>
    </w:p>
    <w:p w14:paraId="6D8C6F38" w14:textId="77777777" w:rsidR="00F055C7" w:rsidRDefault="00F055C7" w:rsidP="00F055C7">
      <w:pPr>
        <w:pStyle w:val="ListParagraph"/>
        <w:numPr>
          <w:ilvl w:val="0"/>
          <w:numId w:val="8"/>
        </w:numPr>
        <w:spacing w:after="160" w:line="259" w:lineRule="auto"/>
      </w:pPr>
      <w:r>
        <w:t>Reach out to local mental health service providers in your community to explore what they advise as specific focus areas around suicide prevention that would be most helpful in your community at this point in time.  In some regions and communities there are well established suicide prevention networks.  In these instances the community may prefer to focus on a single aspect of the issue (seniors for example).  In other communities a broader discussion may be more useful.  The key is that this meeting benefit your community in the minds of human service providers and citizens.</w:t>
      </w:r>
    </w:p>
    <w:p w14:paraId="3F93B2C0" w14:textId="77777777" w:rsidR="00F055C7" w:rsidRDefault="00F055C7" w:rsidP="00F055C7">
      <w:pPr>
        <w:pStyle w:val="ListParagraph"/>
        <w:numPr>
          <w:ilvl w:val="0"/>
          <w:numId w:val="8"/>
        </w:numPr>
        <w:spacing w:after="160" w:line="259" w:lineRule="auto"/>
      </w:pPr>
      <w:r>
        <w:t>Define the meeting objectives and the format that will work best in your community.</w:t>
      </w:r>
    </w:p>
    <w:p w14:paraId="203D4FE3" w14:textId="77777777" w:rsidR="00F055C7" w:rsidRDefault="00F055C7" w:rsidP="00F055C7">
      <w:pPr>
        <w:pStyle w:val="ListParagraph"/>
        <w:numPr>
          <w:ilvl w:val="0"/>
          <w:numId w:val="8"/>
        </w:numPr>
        <w:spacing w:after="160" w:line="259" w:lineRule="auto"/>
      </w:pPr>
      <w:r>
        <w:t>Define the specific stakeholders you wish to invite to the meeting (this should include mental health service providers and agencies, individuals with lived experience who have a very personal connection to this issue, as well as other community services who come into contact with members of the public who could benefit from greater awareness on issues around suicide prevention (teachers, police etc.).</w:t>
      </w:r>
    </w:p>
    <w:p w14:paraId="6B2E6CA9" w14:textId="77777777" w:rsidR="00F055C7" w:rsidRDefault="00F055C7" w:rsidP="00F055C7">
      <w:pPr>
        <w:pStyle w:val="ListParagraph"/>
        <w:numPr>
          <w:ilvl w:val="0"/>
          <w:numId w:val="8"/>
        </w:numPr>
        <w:spacing w:after="160" w:line="259" w:lineRule="auto"/>
      </w:pPr>
      <w:r>
        <w:t>To support your efforts in holding a successful meeting the MHCC if offering webinars for you and your staff to guide you through specific issues you may encounter.</w:t>
      </w:r>
    </w:p>
    <w:p w14:paraId="6F0B8E3F" w14:textId="77777777" w:rsidR="00F055C7" w:rsidRPr="00663B39" w:rsidRDefault="00F055C7" w:rsidP="00F055C7">
      <w:pPr>
        <w:rPr>
          <w:sz w:val="24"/>
          <w:szCs w:val="24"/>
          <w:u w:val="single"/>
        </w:rPr>
      </w:pPr>
      <w:r w:rsidRPr="00663B39">
        <w:rPr>
          <w:sz w:val="24"/>
          <w:szCs w:val="24"/>
          <w:u w:val="single"/>
        </w:rPr>
        <w:t>Meeting</w:t>
      </w:r>
    </w:p>
    <w:p w14:paraId="295CF4A9" w14:textId="77777777" w:rsidR="00F055C7" w:rsidRPr="00C13B5E" w:rsidRDefault="00F055C7" w:rsidP="00F055C7">
      <w:pPr>
        <w:rPr>
          <w:i/>
        </w:rPr>
      </w:pPr>
      <w:r w:rsidRPr="00C13B5E">
        <w:rPr>
          <w:i/>
        </w:rPr>
        <w:t>Key Components</w:t>
      </w:r>
    </w:p>
    <w:p w14:paraId="6E22AEEA" w14:textId="77777777" w:rsidR="00F055C7" w:rsidRDefault="00F055C7" w:rsidP="00F055C7">
      <w:pPr>
        <w:pStyle w:val="ListParagraph"/>
        <w:numPr>
          <w:ilvl w:val="0"/>
          <w:numId w:val="9"/>
        </w:numPr>
        <w:spacing w:after="160" w:line="259" w:lineRule="auto"/>
      </w:pPr>
      <w:r>
        <w:t>Ground rules for having a safe and constructive discussion (confidentiality etc.)</w:t>
      </w:r>
    </w:p>
    <w:p w14:paraId="439D37B3" w14:textId="77777777" w:rsidR="00F055C7" w:rsidRDefault="00F055C7" w:rsidP="00F055C7">
      <w:pPr>
        <w:pStyle w:val="ListParagraph"/>
        <w:numPr>
          <w:ilvl w:val="0"/>
          <w:numId w:val="9"/>
        </w:numPr>
        <w:spacing w:after="160" w:line="259" w:lineRule="auto"/>
      </w:pPr>
      <w:r>
        <w:lastRenderedPageBreak/>
        <w:t>Facilitator, Secretary and Record Keeper.  An experienced moderator or facilitator can help the discussion stay on topic, be sure everyone is heard and move the dialogue along if there are lulls in the discussion.  A secretary and/or record keeper will generate accurate notes to follow up after the meeting and to feed into the national outcome document.</w:t>
      </w:r>
    </w:p>
    <w:p w14:paraId="016EAF10" w14:textId="77777777" w:rsidR="00F055C7" w:rsidRDefault="00F055C7" w:rsidP="00F055C7">
      <w:pPr>
        <w:pStyle w:val="ListParagraph"/>
        <w:numPr>
          <w:ilvl w:val="0"/>
          <w:numId w:val="9"/>
        </w:numPr>
        <w:spacing w:after="160" w:line="259" w:lineRule="auto"/>
      </w:pPr>
      <w:r>
        <w:t>Mental Health First Aider.  Any discussion of suicide issues can trigger difficult emotions especially on the part of those with lived experience.  A trained mental health first aider can support any attendees who need assistance.  The Mental Health Commission will provide a list of Mental Health First Aiders in your area who will be able to attend.</w:t>
      </w:r>
    </w:p>
    <w:p w14:paraId="0E3EB4E9" w14:textId="77777777" w:rsidR="00F055C7" w:rsidRDefault="00F055C7" w:rsidP="00F055C7">
      <w:pPr>
        <w:pStyle w:val="ListParagraph"/>
        <w:numPr>
          <w:ilvl w:val="0"/>
          <w:numId w:val="9"/>
        </w:numPr>
        <w:spacing w:after="160" w:line="259" w:lineRule="auto"/>
      </w:pPr>
      <w:r>
        <w:t>Feedback document.  Providing participants with a feedback document gives those who were not comfortable speaking on the issue another way to contribute to the conversation and to feed into national summary document.</w:t>
      </w:r>
    </w:p>
    <w:p w14:paraId="16AEF5B0" w14:textId="77777777" w:rsidR="00F055C7" w:rsidRPr="00C13B5E" w:rsidRDefault="00F055C7" w:rsidP="00F055C7">
      <w:pPr>
        <w:ind w:firstLine="360"/>
        <w:rPr>
          <w:i/>
        </w:rPr>
      </w:pPr>
      <w:r w:rsidRPr="00C13B5E">
        <w:rPr>
          <w:i/>
        </w:rPr>
        <w:t>Potential Formats</w:t>
      </w:r>
    </w:p>
    <w:p w14:paraId="511411E7" w14:textId="77777777" w:rsidR="00F055C7" w:rsidRDefault="00F055C7" w:rsidP="00F055C7">
      <w:pPr>
        <w:pStyle w:val="ListParagraph"/>
        <w:numPr>
          <w:ilvl w:val="0"/>
          <w:numId w:val="7"/>
        </w:numPr>
        <w:spacing w:after="160" w:line="259" w:lineRule="auto"/>
      </w:pPr>
      <w:r>
        <w:t xml:space="preserve">Community Forum - panel of key community leaders with expertise in area of suicide prevention (with a good cross-section of speakers).  This format can be used for both small and large groups but can be less interactive.  Panelists are asked to speak to their area of expertise.  Following the presentations, the audience could be invited to ask questions either at a microphone or by submitting written questions to the moderator who would then choose the questions to be asked of the panelists. </w:t>
      </w:r>
    </w:p>
    <w:p w14:paraId="09FFAC84" w14:textId="77777777" w:rsidR="00F055C7" w:rsidRDefault="00F055C7" w:rsidP="00F055C7">
      <w:pPr>
        <w:pStyle w:val="ListParagraph"/>
        <w:numPr>
          <w:ilvl w:val="0"/>
          <w:numId w:val="7"/>
        </w:numPr>
        <w:spacing w:after="160" w:line="259" w:lineRule="auto"/>
      </w:pPr>
      <w:r>
        <w:t>Round Table discussion – suitable for smaller groups.  In this format it is important to arrange the room in such a way as to encourage participation.  Open ended questions that will spark discussion among attendees should be prepared in advance for the moderator.  Limit the discussion time for any one participant to prevent a few people dominating the conversation and attempt to engage those who are less vocal to participate.</w:t>
      </w:r>
    </w:p>
    <w:p w14:paraId="3089FACD" w14:textId="77777777" w:rsidR="00F055C7" w:rsidRDefault="00F055C7" w:rsidP="00F055C7">
      <w:pPr>
        <w:pStyle w:val="ListParagraph"/>
        <w:numPr>
          <w:ilvl w:val="0"/>
          <w:numId w:val="7"/>
        </w:numPr>
        <w:spacing w:before="240" w:after="160" w:line="259" w:lineRule="auto"/>
      </w:pPr>
      <w:r>
        <w:t>World Café style.  This works for a larger number of participants and offers smaller, more intimate round table discussions within a large group.  Discussions from within the smaller groups are fed back into the larger group.  The following website has information about how to host this type of a meeting and can be modified to suit your needs.  (</w:t>
      </w:r>
      <w:hyperlink r:id="rId8" w:history="1">
        <w:r w:rsidRPr="00303689">
          <w:rPr>
            <w:rStyle w:val="Hyperlink"/>
          </w:rPr>
          <w:t>http://www.theworldcafe.com/method.html</w:t>
        </w:r>
      </w:hyperlink>
      <w:r>
        <w:t>)</w:t>
      </w:r>
    </w:p>
    <w:p w14:paraId="386762D0" w14:textId="6E20A9A6" w:rsidR="00F055C7" w:rsidRDefault="00F055C7" w:rsidP="00F055C7">
      <w:pPr>
        <w:pStyle w:val="ListParagraph"/>
        <w:numPr>
          <w:ilvl w:val="0"/>
          <w:numId w:val="11"/>
        </w:numPr>
        <w:spacing w:after="160" w:line="259" w:lineRule="auto"/>
      </w:pPr>
      <w:r>
        <w:t xml:space="preserve">In any of the above formats we would suggest that you invite local organizations to bring a booth, display or handouts about their services.  This will help to share knowledge of each other’s services at the community level.  It would also be very helpful if </w:t>
      </w:r>
      <w:r w:rsidR="00C10F4C">
        <w:t>organizers</w:t>
      </w:r>
      <w:r>
        <w:t xml:space="preserve"> would collect one copy of any of the documents displayed and/or contact information of participants and send this to us so that we may make this information available through our knowledge exchange </w:t>
      </w:r>
      <w:proofErr w:type="spellStart"/>
      <w:r>
        <w:t>centre</w:t>
      </w:r>
      <w:proofErr w:type="spellEnd"/>
      <w:r>
        <w:t xml:space="preserve"> where relevant.  It often helps to allow 30 minutes prior to the meeting for attendees to view the materials, ask questions and begin to network.</w:t>
      </w:r>
    </w:p>
    <w:p w14:paraId="3337D72D" w14:textId="77777777" w:rsidR="00F055C7" w:rsidRDefault="00F055C7" w:rsidP="00F055C7">
      <w:pPr>
        <w:rPr>
          <w:u w:val="single"/>
        </w:rPr>
      </w:pPr>
    </w:p>
    <w:p w14:paraId="7146A551" w14:textId="77777777" w:rsidR="00F055C7" w:rsidRPr="00F055C7" w:rsidRDefault="00F055C7" w:rsidP="00F055C7">
      <w:pPr>
        <w:rPr>
          <w:u w:val="single"/>
        </w:rPr>
      </w:pPr>
      <w:r w:rsidRPr="00F055C7">
        <w:rPr>
          <w:u w:val="single"/>
        </w:rPr>
        <w:lastRenderedPageBreak/>
        <w:t>Post Meeting</w:t>
      </w:r>
    </w:p>
    <w:p w14:paraId="3E4119E0" w14:textId="77777777" w:rsidR="00F055C7" w:rsidRDefault="00F055C7" w:rsidP="00F055C7">
      <w:pPr>
        <w:pStyle w:val="ListParagraph"/>
        <w:numPr>
          <w:ilvl w:val="0"/>
          <w:numId w:val="10"/>
        </w:numPr>
        <w:spacing w:after="160" w:line="259" w:lineRule="auto"/>
      </w:pPr>
      <w:r>
        <w:t>Send thank you notes to those who assisted with the organization of or participated in the meeting.</w:t>
      </w:r>
    </w:p>
    <w:p w14:paraId="628A6D2E" w14:textId="77777777" w:rsidR="00F055C7" w:rsidRDefault="00F055C7" w:rsidP="00F055C7">
      <w:pPr>
        <w:pStyle w:val="ListParagraph"/>
        <w:numPr>
          <w:ilvl w:val="0"/>
          <w:numId w:val="10"/>
        </w:numPr>
        <w:spacing w:after="160" w:line="259" w:lineRule="auto"/>
      </w:pPr>
      <w:r>
        <w:t>Compile and share a summary of the discussion, key suggestions or feedback points as well as the meeting evaluations with the Mental Health Commission to contribute to the national document.</w:t>
      </w:r>
    </w:p>
    <w:p w14:paraId="738B7080" w14:textId="77777777" w:rsidR="00F055C7" w:rsidRDefault="00F055C7" w:rsidP="00F055C7">
      <w:pPr>
        <w:pStyle w:val="ListParagraph"/>
        <w:numPr>
          <w:ilvl w:val="0"/>
          <w:numId w:val="10"/>
        </w:numPr>
        <w:spacing w:after="160" w:line="259" w:lineRule="auto"/>
      </w:pPr>
      <w:r>
        <w:t>Knowledge sharing – if you identify local projects/programs/organizations that would like to share their experience with other communities across Canada submit these to the Mental Health Commission of Canada to post on “Collaborative Spaces”</w:t>
      </w:r>
    </w:p>
    <w:p w14:paraId="4767C2D4" w14:textId="77777777" w:rsidR="00F055C7" w:rsidRDefault="00F055C7" w:rsidP="00F055C7">
      <w:pPr>
        <w:pStyle w:val="ListParagraph"/>
        <w:numPr>
          <w:ilvl w:val="0"/>
          <w:numId w:val="10"/>
        </w:numPr>
        <w:spacing w:after="160" w:line="259" w:lineRule="auto"/>
      </w:pPr>
      <w:r>
        <w:t xml:space="preserve">Next steps for your community – did your meeting result in a commitment to take on future initiatives? </w:t>
      </w:r>
    </w:p>
    <w:p w14:paraId="72AA213E" w14:textId="77777777" w:rsidR="00F055C7" w:rsidRDefault="00F055C7" w:rsidP="00F055C7">
      <w:r>
        <w:br w:type="page"/>
      </w:r>
    </w:p>
    <w:p w14:paraId="03CA4CC0" w14:textId="10710B58" w:rsidR="00F055C7" w:rsidRPr="00C10F4C" w:rsidRDefault="00F055C7" w:rsidP="00F055C7">
      <w:pPr>
        <w:rPr>
          <w:rFonts w:asciiTheme="minorHAnsi" w:eastAsiaTheme="majorEastAsia" w:hAnsiTheme="minorHAnsi" w:cstheme="majorBidi"/>
          <w:bCs/>
          <w:color w:val="73B632"/>
          <w:sz w:val="40"/>
          <w:szCs w:val="32"/>
        </w:rPr>
      </w:pPr>
      <w:r w:rsidRPr="00C10F4C">
        <w:rPr>
          <w:rFonts w:asciiTheme="minorHAnsi" w:eastAsiaTheme="majorEastAsia" w:hAnsiTheme="minorHAnsi" w:cstheme="majorBidi"/>
          <w:bCs/>
          <w:color w:val="73B632"/>
          <w:sz w:val="40"/>
          <w:szCs w:val="32"/>
        </w:rPr>
        <w:lastRenderedPageBreak/>
        <w:t xml:space="preserve">OP ED </w:t>
      </w:r>
    </w:p>
    <w:p w14:paraId="02EF13BB" w14:textId="77777777" w:rsidR="00F055C7" w:rsidRPr="00F055C7" w:rsidRDefault="00F055C7" w:rsidP="00F055C7">
      <w:pPr>
        <w:rPr>
          <w:b/>
          <w:sz w:val="36"/>
          <w:szCs w:val="36"/>
        </w:rPr>
      </w:pPr>
      <w:r w:rsidRPr="00F055C7">
        <w:rPr>
          <w:b/>
          <w:sz w:val="36"/>
          <w:szCs w:val="36"/>
        </w:rPr>
        <w:t>Time for a conversation about suicide?</w:t>
      </w:r>
    </w:p>
    <w:p w14:paraId="28D4A655" w14:textId="30D19A93" w:rsidR="00F055C7" w:rsidRPr="00D54149" w:rsidRDefault="00F055C7" w:rsidP="00F055C7">
      <w:pPr>
        <w:rPr>
          <w:sz w:val="24"/>
          <w:szCs w:val="24"/>
        </w:rPr>
      </w:pPr>
      <w:r w:rsidRPr="00D54149">
        <w:rPr>
          <w:sz w:val="24"/>
          <w:szCs w:val="24"/>
        </w:rPr>
        <w:t xml:space="preserve">Every year, in Canada, nearly </w:t>
      </w:r>
      <w:r w:rsidR="00542EEC">
        <w:rPr>
          <w:sz w:val="24"/>
          <w:szCs w:val="24"/>
        </w:rPr>
        <w:t>3,900</w:t>
      </w:r>
      <w:r w:rsidRPr="00D54149">
        <w:rPr>
          <w:sz w:val="24"/>
          <w:szCs w:val="24"/>
        </w:rPr>
        <w:t xml:space="preserve"> people die as a result of suicide and many more attempt to end their lives.  No part of society is immune to suicide.  Suicide is a public health issue that affects us all.   Suicide is one of the top ten causes of death in Canada and, among youth aged 15 – 24, it is the second leading cause of death next to accidents.  The estimated financial cost of a suicide ranges from $433,000 to $4,131,000 per individual, depending on potential years of life lost, income level and effects on survivors.  The emotional cost to the bereaved survivors of suicide is immeasurable.  Did you know that the suicide of one person has the potential to significantly impact the lives 7 to 10 others and places them at higher risk of suicide themselves?</w:t>
      </w:r>
    </w:p>
    <w:p w14:paraId="00FDC39B" w14:textId="77777777" w:rsidR="00F055C7" w:rsidRPr="00D54149" w:rsidRDefault="00F055C7" w:rsidP="00F055C7">
      <w:pPr>
        <w:rPr>
          <w:sz w:val="24"/>
          <w:szCs w:val="24"/>
        </w:rPr>
      </w:pPr>
      <w:r w:rsidRPr="00D54149">
        <w:rPr>
          <w:sz w:val="24"/>
          <w:szCs w:val="24"/>
        </w:rPr>
        <w:t>But it’s not all bad news.  The good news is that the prevention of suicide is possible.  While the causes of suicide are complex, we know that the promotion of good mental health, the prevention of mental illness and a reduction of stigma all contribute to mental wellness and the reduction of suicide and its consequences.  We can all play a role in reducing suicides and we all have a collective responsibility to do so.</w:t>
      </w:r>
    </w:p>
    <w:p w14:paraId="2245C8AF" w14:textId="77777777" w:rsidR="00F055C7" w:rsidRPr="00D54149" w:rsidRDefault="00F055C7" w:rsidP="00F055C7">
      <w:pPr>
        <w:rPr>
          <w:sz w:val="24"/>
          <w:szCs w:val="24"/>
        </w:rPr>
      </w:pPr>
      <w:r w:rsidRPr="00D54149">
        <w:rPr>
          <w:sz w:val="24"/>
          <w:szCs w:val="24"/>
        </w:rPr>
        <w:t xml:space="preserve">We must play a role in preventing suicide in our own communities.  Suicide is an issue that is still surrounded by fear, shame and silence but by breaking the stigma and openly addressing the factors that contribute to suicide, we can all help to prevent it.  By educating ourselves about the warning signs and recognizing risk factors, by agreeing to participate in a training program, by reaching out to a fellow human in need we can all suicide.  </w:t>
      </w:r>
    </w:p>
    <w:p w14:paraId="6A309DF7" w14:textId="61030867" w:rsidR="00F055C7" w:rsidRPr="00D54149" w:rsidRDefault="00C10F4C" w:rsidP="00F055C7">
      <w:pPr>
        <w:rPr>
          <w:sz w:val="24"/>
          <w:szCs w:val="24"/>
        </w:rPr>
      </w:pPr>
      <w:r>
        <w:rPr>
          <w:sz w:val="24"/>
          <w:szCs w:val="24"/>
        </w:rPr>
        <w:t>We are</w:t>
      </w:r>
      <w:r w:rsidR="00F055C7" w:rsidRPr="00D54149">
        <w:rPr>
          <w:sz w:val="24"/>
          <w:szCs w:val="24"/>
        </w:rPr>
        <w:t xml:space="preserve"> convening a meeting in our community to discuss suicide and what we can do locally and individually.  </w:t>
      </w:r>
      <w:r w:rsidR="00AC4D87">
        <w:rPr>
          <w:sz w:val="24"/>
          <w:szCs w:val="24"/>
        </w:rPr>
        <w:t>We invite you to join us</w:t>
      </w:r>
      <w:r w:rsidR="00F055C7" w:rsidRPr="00D54149">
        <w:rPr>
          <w:sz w:val="24"/>
          <w:szCs w:val="24"/>
        </w:rPr>
        <w:t xml:space="preserve"> and take some time from your busy schedule to see what you can do to help and make yourself aware of what is happening in our own community on this important issue.</w:t>
      </w:r>
    </w:p>
    <w:p w14:paraId="66290181" w14:textId="20BE6A4E" w:rsidR="00F055C7" w:rsidRPr="00D54149" w:rsidRDefault="00F055C7" w:rsidP="00F055C7">
      <w:pPr>
        <w:rPr>
          <w:sz w:val="24"/>
          <w:szCs w:val="24"/>
        </w:rPr>
      </w:pPr>
      <w:r w:rsidRPr="00D54149">
        <w:rPr>
          <w:sz w:val="24"/>
          <w:szCs w:val="24"/>
        </w:rPr>
        <w:t>The meetin</w:t>
      </w:r>
      <w:r w:rsidR="00AC4D87">
        <w:rPr>
          <w:sz w:val="24"/>
          <w:szCs w:val="24"/>
        </w:rPr>
        <w:t>g will be held on XXX at XXX.  We</w:t>
      </w:r>
      <w:r w:rsidRPr="00D54149">
        <w:rPr>
          <w:sz w:val="24"/>
          <w:szCs w:val="24"/>
        </w:rPr>
        <w:t xml:space="preserve"> look forward to seeing you there.</w:t>
      </w:r>
    </w:p>
    <w:p w14:paraId="4E2BA241" w14:textId="77777777" w:rsidR="00F055C7" w:rsidRPr="00D54149" w:rsidRDefault="00F055C7" w:rsidP="00F055C7">
      <w:pPr>
        <w:rPr>
          <w:sz w:val="24"/>
          <w:szCs w:val="24"/>
        </w:rPr>
      </w:pPr>
    </w:p>
    <w:p w14:paraId="5841E34C" w14:textId="1FD584D8" w:rsidR="00F055C7" w:rsidRPr="00C10F4C" w:rsidRDefault="00F055C7" w:rsidP="00F055C7">
      <w:pPr>
        <w:pStyle w:val="NoSpacing"/>
        <w:rPr>
          <w:rFonts w:eastAsiaTheme="majorEastAsia" w:cstheme="majorBidi"/>
          <w:bCs/>
          <w:color w:val="73B632"/>
          <w:sz w:val="40"/>
          <w:szCs w:val="32"/>
        </w:rPr>
      </w:pPr>
      <w:r w:rsidRPr="00C10F4C">
        <w:rPr>
          <w:rFonts w:eastAsiaTheme="majorEastAsia" w:cstheme="majorBidi"/>
          <w:bCs/>
          <w:color w:val="73B632"/>
          <w:sz w:val="40"/>
          <w:szCs w:val="32"/>
        </w:rPr>
        <w:lastRenderedPageBreak/>
        <w:t>TIPS FOR HOSTING A 308 CONVERSATIONS</w:t>
      </w:r>
    </w:p>
    <w:p w14:paraId="72B9C275" w14:textId="484E852A" w:rsidR="00F055C7" w:rsidRPr="00C10F4C" w:rsidRDefault="00F055C7" w:rsidP="00F055C7">
      <w:pPr>
        <w:pStyle w:val="NoSpacing"/>
        <w:rPr>
          <w:rFonts w:eastAsiaTheme="majorEastAsia" w:cstheme="majorBidi"/>
          <w:bCs/>
          <w:color w:val="73B632"/>
          <w:sz w:val="40"/>
          <w:szCs w:val="32"/>
        </w:rPr>
      </w:pPr>
      <w:r w:rsidRPr="00C10F4C">
        <w:rPr>
          <w:rFonts w:eastAsiaTheme="majorEastAsia" w:cstheme="majorBidi"/>
          <w:bCs/>
          <w:color w:val="73B632"/>
          <w:sz w:val="40"/>
          <w:szCs w:val="32"/>
        </w:rPr>
        <w:t>COMMUNITY MEETING</w:t>
      </w:r>
    </w:p>
    <w:p w14:paraId="5B65F944" w14:textId="77777777" w:rsidR="00F055C7" w:rsidRDefault="00F055C7" w:rsidP="00F055C7">
      <w:pPr>
        <w:spacing w:line="160" w:lineRule="atLeast"/>
      </w:pPr>
    </w:p>
    <w:p w14:paraId="72187BCB" w14:textId="77777777" w:rsidR="00F055C7" w:rsidRDefault="00F055C7" w:rsidP="00F055C7">
      <w:pPr>
        <w:spacing w:line="160" w:lineRule="atLeast"/>
      </w:pPr>
      <w:r>
        <w:t>The Mental Health Commission of Canada wants to thank you for taking part in this national community conversation on suicide prevention. This document provides suggested steps for hosting your community conversation.</w:t>
      </w:r>
    </w:p>
    <w:p w14:paraId="30520FA3" w14:textId="77777777" w:rsidR="00F055C7" w:rsidRDefault="00F055C7" w:rsidP="00F055C7">
      <w:pPr>
        <w:pStyle w:val="Heading1"/>
        <w:pBdr>
          <w:bottom w:val="single" w:sz="12" w:space="1" w:color="auto"/>
        </w:pBdr>
        <w:spacing w:line="160" w:lineRule="atLeast"/>
        <w:contextualSpacing/>
      </w:pPr>
      <w:r w:rsidRPr="007715A3">
        <w:t>What is 30</w:t>
      </w:r>
      <w:r>
        <w:t>8</w:t>
      </w:r>
      <w:r w:rsidRPr="007715A3">
        <w:t xml:space="preserve"> Conversations </w:t>
      </w:r>
    </w:p>
    <w:p w14:paraId="403DDB8F" w14:textId="77777777" w:rsidR="00F055C7" w:rsidRPr="00F055C7" w:rsidRDefault="00F055C7" w:rsidP="00F055C7">
      <w:pPr>
        <w:contextualSpacing/>
      </w:pPr>
    </w:p>
    <w:p w14:paraId="572EA17A" w14:textId="2817C9EF" w:rsidR="00F055C7" w:rsidRDefault="00F055C7" w:rsidP="00F055C7">
      <w:pPr>
        <w:spacing w:after="0" w:line="160" w:lineRule="atLeast"/>
        <w:contextualSpacing/>
      </w:pPr>
      <w:r>
        <w:t xml:space="preserve">This community meeting is part of the </w:t>
      </w:r>
      <w:r w:rsidRPr="00F226F9">
        <w:rPr>
          <w:b/>
        </w:rPr>
        <w:t>308 Conversations</w:t>
      </w:r>
      <w:r>
        <w:t xml:space="preserve"> initiative launched by the Mental Health Commission of Canada, and </w:t>
      </w:r>
      <w:r w:rsidRPr="00BE5611">
        <w:t>is</w:t>
      </w:r>
      <w:r w:rsidRPr="000C754B">
        <w:t xml:space="preserve"> designed to gather valuable insight and ideas surrounding suicide prevention across Canada. </w:t>
      </w:r>
      <w:r>
        <w:t>Community meetings or “conversations” will be</w:t>
      </w:r>
      <w:r w:rsidR="00F769DE">
        <w:t xml:space="preserve"> held across </w:t>
      </w:r>
      <w:r w:rsidR="00F769DE" w:rsidRPr="00F769DE">
        <w:t>Canada</w:t>
      </w:r>
      <w:r w:rsidRPr="00F769DE">
        <w:t>.</w:t>
      </w:r>
      <w:r>
        <w:t xml:space="preserve"> These conversations will bring interested community members and stakeholders under one roof to share what’s working and where the gaps are when it comes to suicide prevention in their communities.  </w:t>
      </w:r>
    </w:p>
    <w:p w14:paraId="32F5A72E" w14:textId="77777777" w:rsidR="00F055C7" w:rsidRDefault="00F055C7" w:rsidP="00F055C7">
      <w:pPr>
        <w:pStyle w:val="Heading1"/>
        <w:pBdr>
          <w:bottom w:val="single" w:sz="12" w:space="1" w:color="auto"/>
        </w:pBdr>
        <w:spacing w:line="160" w:lineRule="atLeast"/>
        <w:contextualSpacing/>
      </w:pPr>
      <w:r w:rsidRPr="007715A3">
        <w:t xml:space="preserve">Who Is Part of 308 Conversations </w:t>
      </w:r>
    </w:p>
    <w:p w14:paraId="66AC7E93" w14:textId="77777777" w:rsidR="00F055C7" w:rsidRPr="00F055C7" w:rsidRDefault="00F055C7" w:rsidP="00F055C7">
      <w:pPr>
        <w:contextualSpacing/>
      </w:pPr>
    </w:p>
    <w:p w14:paraId="151B4BBB" w14:textId="77777777" w:rsidR="00F055C7" w:rsidRDefault="00F055C7" w:rsidP="00F055C7">
      <w:pPr>
        <w:spacing w:line="160" w:lineRule="atLeast"/>
        <w:contextualSpacing/>
      </w:pPr>
      <w:r w:rsidRPr="000C754B">
        <w:t xml:space="preserve">The goal is </w:t>
      </w:r>
      <w:r>
        <w:t xml:space="preserve">to share the best ideas and work together to create lasting solutions that will serve our communities.  The results will be gathered </w:t>
      </w:r>
      <w:r w:rsidRPr="000C754B">
        <w:t xml:space="preserve">to produce a working </w:t>
      </w:r>
      <w:r>
        <w:t>community model</w:t>
      </w:r>
      <w:r w:rsidRPr="000C754B">
        <w:t xml:space="preserve"> with tools and solutions that can be </w:t>
      </w:r>
      <w:r>
        <w:t>shared as a resource for</w:t>
      </w:r>
      <w:r w:rsidRPr="000C754B">
        <w:t xml:space="preserve"> communities across Canada.</w:t>
      </w:r>
      <w:r>
        <w:t xml:space="preserve"> </w:t>
      </w:r>
      <w:r w:rsidRPr="00F226F9">
        <w:rPr>
          <w:b/>
        </w:rPr>
        <w:t>308 Conversations</w:t>
      </w:r>
      <w:r w:rsidRPr="00215630">
        <w:t xml:space="preserve"> will provide </w:t>
      </w:r>
      <w:r>
        <w:t>Canadians</w:t>
      </w:r>
      <w:r w:rsidRPr="00215630">
        <w:t xml:space="preserve"> with information on the actions and initiatives taking place in their own community.</w:t>
      </w:r>
    </w:p>
    <w:p w14:paraId="53350B5E" w14:textId="77777777" w:rsidR="00F055C7" w:rsidRDefault="00F055C7" w:rsidP="00F055C7">
      <w:pPr>
        <w:spacing w:line="160" w:lineRule="atLeast"/>
      </w:pPr>
      <w:r w:rsidRPr="009E4E6D">
        <w:rPr>
          <w:rFonts w:cs="Tahoma"/>
          <w:color w:val="000000" w:themeColor="text1"/>
        </w:rPr>
        <w:t>Local experts, service providers, healthcare providers, local police, teachers, social workers, service clubs, survivors, faith-based community leaders/groups, military, veterans and communi</w:t>
      </w:r>
      <w:r>
        <w:rPr>
          <w:rFonts w:cs="Tahoma"/>
          <w:color w:val="000000" w:themeColor="text1"/>
        </w:rPr>
        <w:t>ty leadership (municipal and provincial representatives</w:t>
      </w:r>
      <w:r w:rsidRPr="009E4E6D">
        <w:rPr>
          <w:rFonts w:cs="Tahoma"/>
          <w:color w:val="000000" w:themeColor="text1"/>
        </w:rPr>
        <w:t xml:space="preserve">), interested citizens and local media </w:t>
      </w:r>
      <w:r>
        <w:rPr>
          <w:rFonts w:cs="Tahoma"/>
          <w:color w:val="000000" w:themeColor="text1"/>
        </w:rPr>
        <w:t xml:space="preserve">will all be invited and encouraged </w:t>
      </w:r>
      <w:r w:rsidRPr="009E4E6D">
        <w:rPr>
          <w:rFonts w:cs="Tahoma"/>
          <w:color w:val="000000" w:themeColor="text1"/>
        </w:rPr>
        <w:t>to discuss suicide prevention.</w:t>
      </w:r>
    </w:p>
    <w:p w14:paraId="3501E519" w14:textId="77777777" w:rsidR="00F055C7" w:rsidRDefault="00F055C7" w:rsidP="00F055C7">
      <w:pPr>
        <w:pStyle w:val="Heading1"/>
        <w:pBdr>
          <w:bottom w:val="single" w:sz="12" w:space="1" w:color="auto"/>
        </w:pBdr>
        <w:spacing w:line="160" w:lineRule="atLeast"/>
        <w:contextualSpacing/>
      </w:pPr>
      <w:r>
        <w:t>What Materials Are Available to H</w:t>
      </w:r>
      <w:r w:rsidRPr="007715A3">
        <w:t xml:space="preserve">ost a </w:t>
      </w:r>
      <w:r>
        <w:t>M</w:t>
      </w:r>
      <w:r w:rsidRPr="007715A3">
        <w:t xml:space="preserve">eeting  </w:t>
      </w:r>
    </w:p>
    <w:p w14:paraId="77FEB512" w14:textId="77777777" w:rsidR="00F055C7" w:rsidRPr="00F055C7" w:rsidRDefault="00F055C7" w:rsidP="00F055C7">
      <w:pPr>
        <w:contextualSpacing/>
      </w:pPr>
    </w:p>
    <w:p w14:paraId="24BEC2A8" w14:textId="5DEC6DCA" w:rsidR="00F055C7" w:rsidRDefault="00F055C7" w:rsidP="00F055C7">
      <w:pPr>
        <w:spacing w:line="160" w:lineRule="atLeast"/>
        <w:contextualSpacing/>
      </w:pPr>
      <w:r>
        <w:t xml:space="preserve">All </w:t>
      </w:r>
      <w:r w:rsidR="00AC4D87">
        <w:t>organizers</w:t>
      </w:r>
      <w:r>
        <w:t xml:space="preserve"> will receive a kit that provides templates and background information on how to host a </w:t>
      </w:r>
      <w:r w:rsidRPr="00423781">
        <w:rPr>
          <w:b/>
        </w:rPr>
        <w:t>308 Conversations</w:t>
      </w:r>
      <w:r w:rsidR="00AC4D87">
        <w:t xml:space="preserve"> community meeting. Organizers</w:t>
      </w:r>
      <w:r>
        <w:t xml:space="preserve"> may wish to set aside a table at their </w:t>
      </w:r>
      <w:r w:rsidRPr="00BE6D40">
        <w:rPr>
          <w:b/>
        </w:rPr>
        <w:t xml:space="preserve">308 </w:t>
      </w:r>
      <w:r>
        <w:rPr>
          <w:b/>
        </w:rPr>
        <w:t>C</w:t>
      </w:r>
      <w:r w:rsidRPr="00BE6D40">
        <w:rPr>
          <w:b/>
        </w:rPr>
        <w:t>onversations</w:t>
      </w:r>
      <w:r>
        <w:t xml:space="preserve"> meeting for community resources pamphlets provided by guest speakers or participants.</w:t>
      </w:r>
    </w:p>
    <w:p w14:paraId="453E60F3" w14:textId="77777777" w:rsidR="00F055C7" w:rsidRDefault="00F055C7" w:rsidP="00F055C7">
      <w:pPr>
        <w:spacing w:line="160" w:lineRule="atLeast"/>
        <w:rPr>
          <w:rFonts w:asciiTheme="majorHAnsi" w:hAnsiTheme="majorHAnsi"/>
          <w:b/>
          <w:color w:val="1F497D" w:themeColor="text2"/>
          <w:kern w:val="24"/>
          <w:sz w:val="36"/>
          <w:szCs w:val="64"/>
        </w:rPr>
      </w:pPr>
      <w:r>
        <w:t xml:space="preserve">Materials can also be found on </w:t>
      </w:r>
      <w:hyperlink r:id="rId9" w:history="1">
        <w:r w:rsidRPr="009002D7">
          <w:rPr>
            <w:rStyle w:val="Hyperlink"/>
          </w:rPr>
          <w:t>www.mentalhealthcommission.ca/308conversations</w:t>
        </w:r>
      </w:hyperlink>
      <w:r>
        <w:rPr>
          <w:rStyle w:val="Hyperlink"/>
        </w:rPr>
        <w:t>.</w:t>
      </w:r>
      <w:r>
        <w:t xml:space="preserve"> </w:t>
      </w:r>
      <w:r>
        <w:br w:type="page"/>
      </w:r>
    </w:p>
    <w:p w14:paraId="051A33C8" w14:textId="77777777" w:rsidR="00F055C7" w:rsidRDefault="00F055C7" w:rsidP="00F055C7">
      <w:pPr>
        <w:pStyle w:val="Heading1"/>
        <w:pBdr>
          <w:bottom w:val="single" w:sz="12" w:space="1" w:color="auto"/>
        </w:pBdr>
        <w:spacing w:line="160" w:lineRule="atLeast"/>
        <w:contextualSpacing/>
      </w:pPr>
      <w:r w:rsidRPr="007715A3">
        <w:lastRenderedPageBreak/>
        <w:t>S</w:t>
      </w:r>
      <w:r>
        <w:t xml:space="preserve">uggested Rollout </w:t>
      </w:r>
      <w:r w:rsidRPr="007715A3">
        <w:t xml:space="preserve"> </w:t>
      </w:r>
    </w:p>
    <w:p w14:paraId="780CE6C9" w14:textId="77777777" w:rsidR="00F055C7" w:rsidRPr="00F055C7" w:rsidRDefault="00F055C7" w:rsidP="00F055C7">
      <w:pPr>
        <w:contextualSpacing/>
      </w:pPr>
    </w:p>
    <w:p w14:paraId="5941298A" w14:textId="77777777" w:rsidR="00F055C7" w:rsidRDefault="00F055C7" w:rsidP="00F055C7">
      <w:pPr>
        <w:spacing w:line="160" w:lineRule="atLeast"/>
        <w:contextualSpacing/>
      </w:pPr>
      <w:r>
        <w:t xml:space="preserve">Outlined below are key items to consider when planning and implementing your </w:t>
      </w:r>
      <w:r w:rsidRPr="00BE58D4">
        <w:rPr>
          <w:b/>
        </w:rPr>
        <w:t>308 Conversations</w:t>
      </w:r>
      <w:r>
        <w:t xml:space="preserve"> community meeting.  Please refer to additional template materials provided in this kit to help facilitate and create awareness of your discussion.</w:t>
      </w:r>
    </w:p>
    <w:p w14:paraId="4ED6F1AD" w14:textId="77777777" w:rsidR="00F055C7" w:rsidRPr="00F90B91" w:rsidRDefault="00F055C7" w:rsidP="00F055C7">
      <w:pPr>
        <w:spacing w:line="160" w:lineRule="atLeast"/>
        <w:contextualSpacing/>
      </w:pPr>
    </w:p>
    <w:tbl>
      <w:tblPr>
        <w:tblStyle w:val="LightGrid-Accent1"/>
        <w:tblW w:w="0" w:type="auto"/>
        <w:tblLook w:val="04A0" w:firstRow="1" w:lastRow="0" w:firstColumn="1" w:lastColumn="0" w:noHBand="0" w:noVBand="1"/>
      </w:tblPr>
      <w:tblGrid>
        <w:gridCol w:w="1223"/>
        <w:gridCol w:w="511"/>
        <w:gridCol w:w="7606"/>
      </w:tblGrid>
      <w:tr w:rsidR="00F055C7" w14:paraId="39EEDA91" w14:textId="77777777" w:rsidTr="005939E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3"/>
          </w:tcPr>
          <w:p w14:paraId="33E38194" w14:textId="77777777" w:rsidR="00F055C7" w:rsidRPr="007446AD" w:rsidRDefault="00F055C7" w:rsidP="005939E7">
            <w:pPr>
              <w:spacing w:line="160" w:lineRule="atLeast"/>
              <w:jc w:val="center"/>
              <w:rPr>
                <w:sz w:val="32"/>
                <w:szCs w:val="32"/>
              </w:rPr>
            </w:pPr>
            <w:r w:rsidRPr="007446AD">
              <w:rPr>
                <w:sz w:val="32"/>
                <w:szCs w:val="32"/>
              </w:rPr>
              <w:t>308</w:t>
            </w:r>
            <w:r>
              <w:rPr>
                <w:sz w:val="32"/>
                <w:szCs w:val="32"/>
              </w:rPr>
              <w:t xml:space="preserve"> C</w:t>
            </w:r>
            <w:r w:rsidRPr="007446AD">
              <w:rPr>
                <w:sz w:val="32"/>
                <w:szCs w:val="32"/>
              </w:rPr>
              <w:t>onversations Checklist</w:t>
            </w:r>
          </w:p>
        </w:tc>
      </w:tr>
      <w:tr w:rsidR="00F055C7" w14:paraId="7B0692CB" w14:textId="77777777" w:rsidTr="005939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3" w:type="dxa"/>
          </w:tcPr>
          <w:p w14:paraId="1B43B150" w14:textId="77777777" w:rsidR="00F055C7" w:rsidRPr="008F3BFA" w:rsidRDefault="00F055C7" w:rsidP="005939E7">
            <w:pPr>
              <w:spacing w:line="160" w:lineRule="atLeast"/>
            </w:pPr>
            <w:r w:rsidRPr="008F3BFA">
              <w:t>Date</w:t>
            </w:r>
          </w:p>
        </w:tc>
        <w:tc>
          <w:tcPr>
            <w:tcW w:w="536" w:type="dxa"/>
          </w:tcPr>
          <w:p w14:paraId="0EF60C3A" w14:textId="77777777" w:rsidR="00F055C7" w:rsidRPr="007446AD" w:rsidRDefault="00F055C7" w:rsidP="00F055C7">
            <w:pPr>
              <w:pStyle w:val="ListParagraph"/>
              <w:numPr>
                <w:ilvl w:val="0"/>
                <w:numId w:val="12"/>
              </w:numPr>
              <w:spacing w:line="160" w:lineRule="atLeast"/>
              <w:cnfStyle w:val="000000100000" w:firstRow="0" w:lastRow="0" w:firstColumn="0" w:lastColumn="0" w:oddVBand="0" w:evenVBand="0" w:oddHBand="1" w:evenHBand="0" w:firstRowFirstColumn="0" w:firstRowLastColumn="0" w:lastRowFirstColumn="0" w:lastRowLastColumn="0"/>
              <w:rPr>
                <w:b/>
              </w:rPr>
            </w:pPr>
          </w:p>
        </w:tc>
        <w:tc>
          <w:tcPr>
            <w:tcW w:w="7767" w:type="dxa"/>
          </w:tcPr>
          <w:p w14:paraId="103FCF76" w14:textId="77777777" w:rsidR="00F055C7" w:rsidRPr="009F6828" w:rsidRDefault="00F055C7" w:rsidP="005939E7">
            <w:pPr>
              <w:spacing w:line="160" w:lineRule="atLeast"/>
              <w:cnfStyle w:val="000000100000" w:firstRow="0" w:lastRow="0" w:firstColumn="0" w:lastColumn="0" w:oddVBand="0" w:evenVBand="0" w:oddHBand="1" w:evenHBand="0" w:firstRowFirstColumn="0" w:firstRowLastColumn="0" w:lastRowFirstColumn="0" w:lastRowLastColumn="0"/>
              <w:rPr>
                <w:b/>
              </w:rPr>
            </w:pPr>
            <w:r>
              <w:rPr>
                <w:b/>
              </w:rPr>
              <w:t>Activity</w:t>
            </w:r>
          </w:p>
        </w:tc>
      </w:tr>
      <w:tr w:rsidR="00F055C7" w14:paraId="498FB6AF" w14:textId="77777777" w:rsidTr="005939E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3"/>
          </w:tcPr>
          <w:p w14:paraId="463A670A" w14:textId="77777777" w:rsidR="00F055C7" w:rsidRPr="008F3BFA" w:rsidRDefault="00F055C7" w:rsidP="005939E7">
            <w:pPr>
              <w:spacing w:line="160" w:lineRule="atLeast"/>
            </w:pPr>
            <w:r w:rsidRPr="008F3BFA">
              <w:t>3 Weeks Prior</w:t>
            </w:r>
          </w:p>
        </w:tc>
      </w:tr>
      <w:tr w:rsidR="00F055C7" w14:paraId="66C59896" w14:textId="77777777" w:rsidTr="005939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3" w:type="dxa"/>
          </w:tcPr>
          <w:p w14:paraId="29603F6D" w14:textId="77777777" w:rsidR="00F055C7" w:rsidRPr="009F6828" w:rsidRDefault="00F055C7" w:rsidP="005939E7">
            <w:pPr>
              <w:spacing w:line="160" w:lineRule="atLeast"/>
            </w:pPr>
          </w:p>
        </w:tc>
        <w:tc>
          <w:tcPr>
            <w:tcW w:w="536" w:type="dxa"/>
          </w:tcPr>
          <w:p w14:paraId="6C6E08FE" w14:textId="77777777" w:rsidR="00F055C7" w:rsidRPr="009F6828" w:rsidRDefault="00F055C7" w:rsidP="005939E7">
            <w:pPr>
              <w:spacing w:line="160" w:lineRule="atLeast"/>
              <w:cnfStyle w:val="000000100000" w:firstRow="0" w:lastRow="0" w:firstColumn="0" w:lastColumn="0" w:oddVBand="0" w:evenVBand="0" w:oddHBand="1" w:evenHBand="0" w:firstRowFirstColumn="0" w:firstRowLastColumn="0" w:lastRowFirstColumn="0" w:lastRowLastColumn="0"/>
            </w:pPr>
          </w:p>
        </w:tc>
        <w:tc>
          <w:tcPr>
            <w:tcW w:w="7767" w:type="dxa"/>
          </w:tcPr>
          <w:p w14:paraId="545BF4A7" w14:textId="3C49684B" w:rsidR="00F055C7" w:rsidRDefault="00F055C7" w:rsidP="005939E7">
            <w:pPr>
              <w:spacing w:line="160" w:lineRule="atLeast"/>
              <w:cnfStyle w:val="000000100000" w:firstRow="0" w:lastRow="0" w:firstColumn="0" w:lastColumn="0" w:oddVBand="0" w:evenVBand="0" w:oddHBand="1" w:evenHBand="0" w:firstRowFirstColumn="0" w:firstRowLastColumn="0" w:lastRowFirstColumn="0" w:lastRowLastColumn="0"/>
            </w:pPr>
            <w:r>
              <w:t>Choose a</w:t>
            </w:r>
            <w:r w:rsidRPr="009F6828">
              <w:t xml:space="preserve"> date</w:t>
            </w:r>
          </w:p>
        </w:tc>
      </w:tr>
      <w:tr w:rsidR="00F055C7" w14:paraId="718741B8" w14:textId="77777777" w:rsidTr="005939E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3" w:type="dxa"/>
          </w:tcPr>
          <w:p w14:paraId="457B9E3D" w14:textId="77777777" w:rsidR="00F055C7" w:rsidRPr="009F6828" w:rsidRDefault="00F055C7" w:rsidP="005939E7">
            <w:pPr>
              <w:spacing w:line="160" w:lineRule="atLeast"/>
              <w:rPr>
                <w:b w:val="0"/>
              </w:rPr>
            </w:pPr>
          </w:p>
        </w:tc>
        <w:tc>
          <w:tcPr>
            <w:tcW w:w="536" w:type="dxa"/>
          </w:tcPr>
          <w:p w14:paraId="32726BA5" w14:textId="77777777" w:rsidR="00F055C7" w:rsidRPr="009F6828" w:rsidRDefault="00F055C7" w:rsidP="005939E7">
            <w:pPr>
              <w:spacing w:line="160" w:lineRule="atLeast"/>
              <w:cnfStyle w:val="000000010000" w:firstRow="0" w:lastRow="0" w:firstColumn="0" w:lastColumn="0" w:oddVBand="0" w:evenVBand="0" w:oddHBand="0" w:evenHBand="1" w:firstRowFirstColumn="0" w:firstRowLastColumn="0" w:lastRowFirstColumn="0" w:lastRowLastColumn="0"/>
            </w:pPr>
          </w:p>
        </w:tc>
        <w:tc>
          <w:tcPr>
            <w:tcW w:w="7767" w:type="dxa"/>
          </w:tcPr>
          <w:p w14:paraId="6A98587A" w14:textId="77777777" w:rsidR="00F055C7" w:rsidRPr="009F6828" w:rsidRDefault="00F055C7" w:rsidP="005939E7">
            <w:pPr>
              <w:spacing w:line="160" w:lineRule="atLeast"/>
              <w:cnfStyle w:val="000000010000" w:firstRow="0" w:lastRow="0" w:firstColumn="0" w:lastColumn="0" w:oddVBand="0" w:evenVBand="0" w:oddHBand="0" w:evenHBand="1" w:firstRowFirstColumn="0" w:firstRowLastColumn="0" w:lastRowFirstColumn="0" w:lastRowLastColumn="0"/>
            </w:pPr>
            <w:r w:rsidRPr="009F6828">
              <w:t>Book a location</w:t>
            </w:r>
          </w:p>
        </w:tc>
      </w:tr>
      <w:tr w:rsidR="00F055C7" w14:paraId="65130FBA" w14:textId="77777777" w:rsidTr="005939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3" w:type="dxa"/>
          </w:tcPr>
          <w:p w14:paraId="6CF12448" w14:textId="77777777" w:rsidR="00F055C7" w:rsidRPr="009F6828" w:rsidRDefault="00F055C7" w:rsidP="005939E7">
            <w:pPr>
              <w:spacing w:line="160" w:lineRule="atLeast"/>
              <w:rPr>
                <w:b w:val="0"/>
              </w:rPr>
            </w:pPr>
          </w:p>
        </w:tc>
        <w:tc>
          <w:tcPr>
            <w:tcW w:w="536" w:type="dxa"/>
          </w:tcPr>
          <w:p w14:paraId="7A09C27B" w14:textId="77777777" w:rsidR="00F055C7" w:rsidRPr="009F6828" w:rsidRDefault="00F055C7" w:rsidP="005939E7">
            <w:pPr>
              <w:spacing w:line="160" w:lineRule="atLeast"/>
              <w:cnfStyle w:val="000000100000" w:firstRow="0" w:lastRow="0" w:firstColumn="0" w:lastColumn="0" w:oddVBand="0" w:evenVBand="0" w:oddHBand="1" w:evenHBand="0" w:firstRowFirstColumn="0" w:firstRowLastColumn="0" w:lastRowFirstColumn="0" w:lastRowLastColumn="0"/>
            </w:pPr>
          </w:p>
        </w:tc>
        <w:tc>
          <w:tcPr>
            <w:tcW w:w="7767" w:type="dxa"/>
          </w:tcPr>
          <w:p w14:paraId="6376F147" w14:textId="77777777" w:rsidR="00F055C7" w:rsidRDefault="00F055C7" w:rsidP="005939E7">
            <w:pPr>
              <w:spacing w:line="160" w:lineRule="atLeast"/>
              <w:cnfStyle w:val="000000100000" w:firstRow="0" w:lastRow="0" w:firstColumn="0" w:lastColumn="0" w:oddVBand="0" w:evenVBand="0" w:oddHBand="1" w:evenHBand="0" w:firstRowFirstColumn="0" w:firstRowLastColumn="0" w:lastRowFirstColumn="0" w:lastRowLastColumn="0"/>
            </w:pPr>
            <w:r>
              <w:t xml:space="preserve">Choose a meeting format </w:t>
            </w:r>
            <w:r w:rsidRPr="009F6828">
              <w:t>(</w:t>
            </w:r>
            <w:r>
              <w:t xml:space="preserve">Panel, town hall </w:t>
            </w:r>
            <w:r w:rsidRPr="009F6828">
              <w:t>or roundtable</w:t>
            </w:r>
            <w:r>
              <w:t xml:space="preserve"> </w:t>
            </w:r>
            <w:proofErr w:type="spellStart"/>
            <w:r>
              <w:t>etc</w:t>
            </w:r>
            <w:proofErr w:type="spellEnd"/>
            <w:r w:rsidRPr="009F6828">
              <w:t>)</w:t>
            </w:r>
          </w:p>
        </w:tc>
      </w:tr>
      <w:tr w:rsidR="00F055C7" w14:paraId="6620600C" w14:textId="77777777" w:rsidTr="005939E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3" w:type="dxa"/>
          </w:tcPr>
          <w:p w14:paraId="274F31BB" w14:textId="77777777" w:rsidR="00F055C7" w:rsidRPr="009F6828" w:rsidRDefault="00F055C7" w:rsidP="005939E7">
            <w:pPr>
              <w:spacing w:line="160" w:lineRule="atLeast"/>
              <w:rPr>
                <w:b w:val="0"/>
              </w:rPr>
            </w:pPr>
          </w:p>
        </w:tc>
        <w:tc>
          <w:tcPr>
            <w:tcW w:w="536" w:type="dxa"/>
          </w:tcPr>
          <w:p w14:paraId="2433A0A3" w14:textId="77777777" w:rsidR="00F055C7" w:rsidRPr="009F6828" w:rsidRDefault="00F055C7" w:rsidP="005939E7">
            <w:pPr>
              <w:spacing w:line="160" w:lineRule="atLeast"/>
              <w:cnfStyle w:val="000000010000" w:firstRow="0" w:lastRow="0" w:firstColumn="0" w:lastColumn="0" w:oddVBand="0" w:evenVBand="0" w:oddHBand="0" w:evenHBand="1" w:firstRowFirstColumn="0" w:firstRowLastColumn="0" w:lastRowFirstColumn="0" w:lastRowLastColumn="0"/>
            </w:pPr>
          </w:p>
        </w:tc>
        <w:tc>
          <w:tcPr>
            <w:tcW w:w="7767" w:type="dxa"/>
          </w:tcPr>
          <w:p w14:paraId="6BA64E8D" w14:textId="77777777" w:rsidR="00F055C7" w:rsidRPr="009F6828" w:rsidRDefault="00F055C7" w:rsidP="005939E7">
            <w:pPr>
              <w:spacing w:line="160" w:lineRule="atLeast"/>
              <w:cnfStyle w:val="000000010000" w:firstRow="0" w:lastRow="0" w:firstColumn="0" w:lastColumn="0" w:oddVBand="0" w:evenVBand="0" w:oddHBand="0" w:evenHBand="1" w:firstRowFirstColumn="0" w:firstRowLastColumn="0" w:lastRowFirstColumn="0" w:lastRowLastColumn="0"/>
            </w:pPr>
            <w:r w:rsidRPr="009F6828">
              <w:t>Confirm AV materials needed</w:t>
            </w:r>
          </w:p>
        </w:tc>
      </w:tr>
      <w:tr w:rsidR="00F055C7" w14:paraId="5C4895C4" w14:textId="77777777" w:rsidTr="005939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3" w:type="dxa"/>
          </w:tcPr>
          <w:p w14:paraId="03118AB3" w14:textId="77777777" w:rsidR="00F055C7" w:rsidRPr="009F6828" w:rsidRDefault="00F055C7" w:rsidP="005939E7">
            <w:pPr>
              <w:spacing w:line="160" w:lineRule="atLeast"/>
              <w:rPr>
                <w:b w:val="0"/>
              </w:rPr>
            </w:pPr>
          </w:p>
        </w:tc>
        <w:tc>
          <w:tcPr>
            <w:tcW w:w="536" w:type="dxa"/>
          </w:tcPr>
          <w:p w14:paraId="53029C70" w14:textId="77777777" w:rsidR="00F055C7" w:rsidRPr="009F6828" w:rsidRDefault="00F055C7" w:rsidP="005939E7">
            <w:pPr>
              <w:spacing w:line="160" w:lineRule="atLeast"/>
              <w:cnfStyle w:val="000000100000" w:firstRow="0" w:lastRow="0" w:firstColumn="0" w:lastColumn="0" w:oddVBand="0" w:evenVBand="0" w:oddHBand="1" w:evenHBand="0" w:firstRowFirstColumn="0" w:firstRowLastColumn="0" w:lastRowFirstColumn="0" w:lastRowLastColumn="0"/>
            </w:pPr>
          </w:p>
        </w:tc>
        <w:tc>
          <w:tcPr>
            <w:tcW w:w="7767" w:type="dxa"/>
          </w:tcPr>
          <w:p w14:paraId="2638635C" w14:textId="77777777" w:rsidR="00F055C7" w:rsidRPr="009F6828" w:rsidRDefault="00F055C7" w:rsidP="005939E7">
            <w:pPr>
              <w:spacing w:line="160" w:lineRule="atLeast"/>
              <w:cnfStyle w:val="000000100000" w:firstRow="0" w:lastRow="0" w:firstColumn="0" w:lastColumn="0" w:oddVBand="0" w:evenVBand="0" w:oddHBand="1" w:evenHBand="0" w:firstRowFirstColumn="0" w:firstRowLastColumn="0" w:lastRowFirstColumn="0" w:lastRowLastColumn="0"/>
            </w:pPr>
            <w:r w:rsidRPr="009F6828">
              <w:t>Invite stakeholders</w:t>
            </w:r>
            <w:r>
              <w:t>, high profile community advocates, panelists</w:t>
            </w:r>
          </w:p>
        </w:tc>
      </w:tr>
      <w:tr w:rsidR="00F055C7" w14:paraId="51D8BA42" w14:textId="77777777" w:rsidTr="005939E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3" w:type="dxa"/>
          </w:tcPr>
          <w:p w14:paraId="67A655C5" w14:textId="77777777" w:rsidR="00F055C7" w:rsidRPr="009F6828" w:rsidRDefault="00F055C7" w:rsidP="005939E7">
            <w:pPr>
              <w:spacing w:line="160" w:lineRule="atLeast"/>
              <w:rPr>
                <w:b w:val="0"/>
              </w:rPr>
            </w:pPr>
          </w:p>
        </w:tc>
        <w:tc>
          <w:tcPr>
            <w:tcW w:w="536" w:type="dxa"/>
          </w:tcPr>
          <w:p w14:paraId="73355109" w14:textId="77777777" w:rsidR="00F055C7" w:rsidRPr="009F6828" w:rsidRDefault="00F055C7" w:rsidP="005939E7">
            <w:pPr>
              <w:spacing w:line="160" w:lineRule="atLeast"/>
              <w:cnfStyle w:val="000000010000" w:firstRow="0" w:lastRow="0" w:firstColumn="0" w:lastColumn="0" w:oddVBand="0" w:evenVBand="0" w:oddHBand="0" w:evenHBand="1" w:firstRowFirstColumn="0" w:firstRowLastColumn="0" w:lastRowFirstColumn="0" w:lastRowLastColumn="0"/>
            </w:pPr>
          </w:p>
        </w:tc>
        <w:tc>
          <w:tcPr>
            <w:tcW w:w="7767" w:type="dxa"/>
          </w:tcPr>
          <w:p w14:paraId="5F72CABE" w14:textId="77777777" w:rsidR="00F055C7" w:rsidRPr="009F6828" w:rsidRDefault="00F055C7" w:rsidP="005939E7">
            <w:pPr>
              <w:spacing w:line="160" w:lineRule="atLeast"/>
              <w:cnfStyle w:val="000000010000" w:firstRow="0" w:lastRow="0" w:firstColumn="0" w:lastColumn="0" w:oddVBand="0" w:evenVBand="0" w:oddHBand="0" w:evenHBand="1" w:firstRowFirstColumn="0" w:firstRowLastColumn="0" w:lastRowFirstColumn="0" w:lastRowLastColumn="0"/>
            </w:pPr>
            <w:r>
              <w:t>Secure Mental Health First Aider</w:t>
            </w:r>
          </w:p>
        </w:tc>
      </w:tr>
      <w:tr w:rsidR="00F055C7" w14:paraId="42618BB2" w14:textId="77777777" w:rsidTr="005939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3" w:type="dxa"/>
          </w:tcPr>
          <w:p w14:paraId="026E4AA6" w14:textId="77777777" w:rsidR="00F055C7" w:rsidRPr="009F6828" w:rsidRDefault="00F055C7" w:rsidP="005939E7">
            <w:pPr>
              <w:spacing w:line="160" w:lineRule="atLeast"/>
              <w:rPr>
                <w:b w:val="0"/>
              </w:rPr>
            </w:pPr>
          </w:p>
        </w:tc>
        <w:tc>
          <w:tcPr>
            <w:tcW w:w="536" w:type="dxa"/>
          </w:tcPr>
          <w:p w14:paraId="5C327F85" w14:textId="77777777" w:rsidR="00F055C7" w:rsidRPr="009F6828" w:rsidRDefault="00F055C7" w:rsidP="005939E7">
            <w:pPr>
              <w:spacing w:line="160" w:lineRule="atLeast"/>
              <w:cnfStyle w:val="000000100000" w:firstRow="0" w:lastRow="0" w:firstColumn="0" w:lastColumn="0" w:oddVBand="0" w:evenVBand="0" w:oddHBand="1" w:evenHBand="0" w:firstRowFirstColumn="0" w:firstRowLastColumn="0" w:lastRowFirstColumn="0" w:lastRowLastColumn="0"/>
            </w:pPr>
          </w:p>
        </w:tc>
        <w:tc>
          <w:tcPr>
            <w:tcW w:w="7767" w:type="dxa"/>
          </w:tcPr>
          <w:p w14:paraId="1852FA85" w14:textId="77777777" w:rsidR="00F055C7" w:rsidRDefault="00F055C7" w:rsidP="005939E7">
            <w:pPr>
              <w:spacing w:line="160" w:lineRule="atLeast"/>
              <w:cnfStyle w:val="000000100000" w:firstRow="0" w:lastRow="0" w:firstColumn="0" w:lastColumn="0" w:oddVBand="0" w:evenVBand="0" w:oddHBand="1" w:evenHBand="0" w:firstRowFirstColumn="0" w:firstRowLastColumn="0" w:lastRowFirstColumn="0" w:lastRowLastColumn="0"/>
            </w:pPr>
            <w:r w:rsidRPr="009F6828">
              <w:t xml:space="preserve">Customize materials in </w:t>
            </w:r>
            <w:r>
              <w:t xml:space="preserve">308 Conversations </w:t>
            </w:r>
            <w:r w:rsidRPr="009F6828">
              <w:t>event kit</w:t>
            </w:r>
            <w:r>
              <w:t xml:space="preserve"> – also available online at </w:t>
            </w:r>
            <w:hyperlink r:id="rId10" w:history="1">
              <w:r w:rsidRPr="00FF3A6B">
                <w:rPr>
                  <w:rStyle w:val="Hyperlink"/>
                </w:rPr>
                <w:t>www.mentalhealthcommissionofcanada.ca/308conversations</w:t>
              </w:r>
            </w:hyperlink>
          </w:p>
        </w:tc>
      </w:tr>
      <w:tr w:rsidR="00F055C7" w14:paraId="30C6E324" w14:textId="77777777" w:rsidTr="005939E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3" w:type="dxa"/>
          </w:tcPr>
          <w:p w14:paraId="3338FB2A" w14:textId="77777777" w:rsidR="00F055C7" w:rsidRPr="009F6828" w:rsidRDefault="00F055C7" w:rsidP="005939E7">
            <w:pPr>
              <w:spacing w:line="160" w:lineRule="atLeast"/>
            </w:pPr>
          </w:p>
        </w:tc>
        <w:tc>
          <w:tcPr>
            <w:tcW w:w="536" w:type="dxa"/>
          </w:tcPr>
          <w:p w14:paraId="2C084962" w14:textId="77777777" w:rsidR="00F055C7" w:rsidRPr="009F6828" w:rsidRDefault="00F055C7" w:rsidP="005939E7">
            <w:pPr>
              <w:spacing w:line="160" w:lineRule="atLeast"/>
              <w:cnfStyle w:val="000000010000" w:firstRow="0" w:lastRow="0" w:firstColumn="0" w:lastColumn="0" w:oddVBand="0" w:evenVBand="0" w:oddHBand="0" w:evenHBand="1" w:firstRowFirstColumn="0" w:firstRowLastColumn="0" w:lastRowFirstColumn="0" w:lastRowLastColumn="0"/>
            </w:pPr>
          </w:p>
        </w:tc>
        <w:tc>
          <w:tcPr>
            <w:tcW w:w="7767" w:type="dxa"/>
          </w:tcPr>
          <w:p w14:paraId="54F4073F" w14:textId="77777777" w:rsidR="00F055C7" w:rsidRPr="009F6828" w:rsidRDefault="00F055C7" w:rsidP="005939E7">
            <w:pPr>
              <w:spacing w:line="160" w:lineRule="atLeast"/>
              <w:cnfStyle w:val="000000010000" w:firstRow="0" w:lastRow="0" w:firstColumn="0" w:lastColumn="0" w:oddVBand="0" w:evenVBand="0" w:oddHBand="0" w:evenHBand="1" w:firstRowFirstColumn="0" w:firstRowLastColumn="0" w:lastRowFirstColumn="0" w:lastRowLastColumn="0"/>
            </w:pPr>
            <w:r w:rsidRPr="009F6828">
              <w:t>Notify MHCC of location and date</w:t>
            </w:r>
            <w:r>
              <w:t xml:space="preserve"> so it can be posted on their site</w:t>
            </w:r>
          </w:p>
        </w:tc>
      </w:tr>
      <w:tr w:rsidR="00F055C7" w14:paraId="195D389A" w14:textId="77777777" w:rsidTr="005939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3" w:type="dxa"/>
          </w:tcPr>
          <w:p w14:paraId="59049B17" w14:textId="77777777" w:rsidR="00F055C7" w:rsidRDefault="00F055C7" w:rsidP="005939E7">
            <w:pPr>
              <w:spacing w:line="160" w:lineRule="atLeast"/>
              <w:rPr>
                <w:b w:val="0"/>
              </w:rPr>
            </w:pPr>
          </w:p>
        </w:tc>
        <w:tc>
          <w:tcPr>
            <w:tcW w:w="536" w:type="dxa"/>
          </w:tcPr>
          <w:p w14:paraId="20BEB858" w14:textId="77777777" w:rsidR="00F055C7" w:rsidRPr="009F6828" w:rsidRDefault="00F055C7" w:rsidP="005939E7">
            <w:pPr>
              <w:spacing w:line="160" w:lineRule="atLeast"/>
              <w:cnfStyle w:val="000000100000" w:firstRow="0" w:lastRow="0" w:firstColumn="0" w:lastColumn="0" w:oddVBand="0" w:evenVBand="0" w:oddHBand="1" w:evenHBand="0" w:firstRowFirstColumn="0" w:firstRowLastColumn="0" w:lastRowFirstColumn="0" w:lastRowLastColumn="0"/>
            </w:pPr>
          </w:p>
        </w:tc>
        <w:tc>
          <w:tcPr>
            <w:tcW w:w="7767" w:type="dxa"/>
          </w:tcPr>
          <w:p w14:paraId="4FB2CC87" w14:textId="77777777" w:rsidR="00F055C7" w:rsidRPr="009F6828" w:rsidRDefault="00F055C7" w:rsidP="005939E7">
            <w:pPr>
              <w:spacing w:line="160" w:lineRule="atLeast"/>
              <w:cnfStyle w:val="000000100000" w:firstRow="0" w:lastRow="0" w:firstColumn="0" w:lastColumn="0" w:oddVBand="0" w:evenVBand="0" w:oddHBand="1" w:evenHBand="0" w:firstRowFirstColumn="0" w:firstRowLastColumn="0" w:lastRowFirstColumn="0" w:lastRowLastColumn="0"/>
            </w:pPr>
            <w:r w:rsidRPr="009F6828">
              <w:t>Create content for social media (refer to social media primer for tips)</w:t>
            </w:r>
          </w:p>
        </w:tc>
      </w:tr>
      <w:tr w:rsidR="00F055C7" w14:paraId="3C0ACC36" w14:textId="77777777" w:rsidTr="005939E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3" w:type="dxa"/>
          </w:tcPr>
          <w:p w14:paraId="28513274" w14:textId="77777777" w:rsidR="00F055C7" w:rsidRDefault="00F055C7" w:rsidP="005939E7">
            <w:pPr>
              <w:spacing w:line="160" w:lineRule="atLeast"/>
              <w:rPr>
                <w:b w:val="0"/>
              </w:rPr>
            </w:pPr>
          </w:p>
        </w:tc>
        <w:tc>
          <w:tcPr>
            <w:tcW w:w="536" w:type="dxa"/>
          </w:tcPr>
          <w:p w14:paraId="4E09630F" w14:textId="77777777" w:rsidR="00F055C7" w:rsidRPr="009F6828" w:rsidRDefault="00F055C7" w:rsidP="005939E7">
            <w:pPr>
              <w:spacing w:line="160" w:lineRule="atLeast"/>
              <w:cnfStyle w:val="000000010000" w:firstRow="0" w:lastRow="0" w:firstColumn="0" w:lastColumn="0" w:oddVBand="0" w:evenVBand="0" w:oddHBand="0" w:evenHBand="1" w:firstRowFirstColumn="0" w:firstRowLastColumn="0" w:lastRowFirstColumn="0" w:lastRowLastColumn="0"/>
            </w:pPr>
          </w:p>
        </w:tc>
        <w:tc>
          <w:tcPr>
            <w:tcW w:w="7767" w:type="dxa"/>
          </w:tcPr>
          <w:p w14:paraId="592A04E6" w14:textId="77777777" w:rsidR="00F055C7" w:rsidRPr="009F6828" w:rsidRDefault="00F055C7" w:rsidP="005939E7">
            <w:pPr>
              <w:spacing w:line="160" w:lineRule="atLeast"/>
              <w:cnfStyle w:val="000000010000" w:firstRow="0" w:lastRow="0" w:firstColumn="0" w:lastColumn="0" w:oddVBand="0" w:evenVBand="0" w:oddHBand="0" w:evenHBand="1" w:firstRowFirstColumn="0" w:firstRowLastColumn="0" w:lastRowFirstColumn="0" w:lastRowLastColumn="0"/>
            </w:pPr>
            <w:r>
              <w:t>Post meeting posters in high traffic areas</w:t>
            </w:r>
          </w:p>
        </w:tc>
      </w:tr>
      <w:tr w:rsidR="00F055C7" w14:paraId="6067BE39" w14:textId="77777777" w:rsidTr="005939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3"/>
          </w:tcPr>
          <w:p w14:paraId="05491999" w14:textId="77777777" w:rsidR="00F055C7" w:rsidRPr="008F3BFA" w:rsidRDefault="00F055C7" w:rsidP="005939E7">
            <w:pPr>
              <w:spacing w:line="160" w:lineRule="atLeast"/>
            </w:pPr>
            <w:r w:rsidRPr="008F3BFA">
              <w:t>2 Weeks Prior</w:t>
            </w:r>
          </w:p>
        </w:tc>
      </w:tr>
      <w:tr w:rsidR="00F055C7" w14:paraId="131BAD2B" w14:textId="77777777" w:rsidTr="005939E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3" w:type="dxa"/>
          </w:tcPr>
          <w:p w14:paraId="06F98107" w14:textId="77777777" w:rsidR="00F055C7" w:rsidRPr="009F6828" w:rsidRDefault="00F055C7" w:rsidP="005939E7">
            <w:pPr>
              <w:spacing w:line="160" w:lineRule="atLeast"/>
              <w:rPr>
                <w:b w:val="0"/>
              </w:rPr>
            </w:pPr>
          </w:p>
        </w:tc>
        <w:tc>
          <w:tcPr>
            <w:tcW w:w="536" w:type="dxa"/>
          </w:tcPr>
          <w:p w14:paraId="2CD7A7BC" w14:textId="77777777" w:rsidR="00F055C7" w:rsidRDefault="00F055C7" w:rsidP="005939E7">
            <w:pPr>
              <w:spacing w:line="160" w:lineRule="atLeast"/>
              <w:cnfStyle w:val="000000010000" w:firstRow="0" w:lastRow="0" w:firstColumn="0" w:lastColumn="0" w:oddVBand="0" w:evenVBand="0" w:oddHBand="0" w:evenHBand="1" w:firstRowFirstColumn="0" w:firstRowLastColumn="0" w:lastRowFirstColumn="0" w:lastRowLastColumn="0"/>
            </w:pPr>
          </w:p>
        </w:tc>
        <w:tc>
          <w:tcPr>
            <w:tcW w:w="7767" w:type="dxa"/>
          </w:tcPr>
          <w:p w14:paraId="684AA7FE" w14:textId="77777777" w:rsidR="00F055C7" w:rsidRPr="009F6828" w:rsidRDefault="00F055C7" w:rsidP="005939E7">
            <w:pPr>
              <w:spacing w:line="160" w:lineRule="atLeast"/>
              <w:cnfStyle w:val="000000010000" w:firstRow="0" w:lastRow="0" w:firstColumn="0" w:lastColumn="0" w:oddVBand="0" w:evenVBand="0" w:oddHBand="0" w:evenHBand="1" w:firstRowFirstColumn="0" w:firstRowLastColumn="0" w:lastRowFirstColumn="0" w:lastRowLastColumn="0"/>
            </w:pPr>
            <w:r>
              <w:t>Distribute householder materials to community papers and media</w:t>
            </w:r>
          </w:p>
        </w:tc>
      </w:tr>
      <w:tr w:rsidR="00F055C7" w14:paraId="0CA5C3D3" w14:textId="77777777" w:rsidTr="005939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3" w:type="dxa"/>
          </w:tcPr>
          <w:p w14:paraId="27CF01B2" w14:textId="77777777" w:rsidR="00F055C7" w:rsidRPr="009F6828" w:rsidRDefault="00F055C7" w:rsidP="005939E7">
            <w:pPr>
              <w:spacing w:line="160" w:lineRule="atLeast"/>
              <w:rPr>
                <w:b w:val="0"/>
              </w:rPr>
            </w:pPr>
          </w:p>
        </w:tc>
        <w:tc>
          <w:tcPr>
            <w:tcW w:w="536" w:type="dxa"/>
          </w:tcPr>
          <w:p w14:paraId="4B80D08C" w14:textId="77777777" w:rsidR="00F055C7" w:rsidRPr="007446AD" w:rsidRDefault="00F055C7" w:rsidP="005939E7">
            <w:pPr>
              <w:spacing w:line="160" w:lineRule="atLeast"/>
              <w:cnfStyle w:val="000000100000" w:firstRow="0" w:lastRow="0" w:firstColumn="0" w:lastColumn="0" w:oddVBand="0" w:evenVBand="0" w:oddHBand="1" w:evenHBand="0" w:firstRowFirstColumn="0" w:firstRowLastColumn="0" w:lastRowFirstColumn="0" w:lastRowLastColumn="0"/>
            </w:pPr>
          </w:p>
        </w:tc>
        <w:tc>
          <w:tcPr>
            <w:tcW w:w="7767" w:type="dxa"/>
          </w:tcPr>
          <w:p w14:paraId="27CD5E42" w14:textId="77777777" w:rsidR="00F055C7" w:rsidRPr="007446AD" w:rsidRDefault="00F055C7" w:rsidP="005939E7">
            <w:pPr>
              <w:spacing w:line="160" w:lineRule="atLeast"/>
              <w:cnfStyle w:val="000000100000" w:firstRow="0" w:lastRow="0" w:firstColumn="0" w:lastColumn="0" w:oddVBand="0" w:evenVBand="0" w:oddHBand="1" w:evenHBand="0" w:firstRowFirstColumn="0" w:firstRowLastColumn="0" w:lastRowFirstColumn="0" w:lastRowLastColumn="0"/>
            </w:pPr>
            <w:r>
              <w:t xml:space="preserve">Place </w:t>
            </w:r>
            <w:r w:rsidRPr="007446AD">
              <w:t>public notice in community paper</w:t>
            </w:r>
            <w:r>
              <w:t xml:space="preserve"> and calendar of events</w:t>
            </w:r>
            <w:r w:rsidRPr="007446AD">
              <w:t xml:space="preserve"> </w:t>
            </w:r>
          </w:p>
        </w:tc>
      </w:tr>
      <w:tr w:rsidR="00F055C7" w14:paraId="1EC528C5" w14:textId="77777777" w:rsidTr="005939E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3" w:type="dxa"/>
          </w:tcPr>
          <w:p w14:paraId="4E5631D2" w14:textId="77777777" w:rsidR="00F055C7" w:rsidRPr="009F6828" w:rsidRDefault="00F055C7" w:rsidP="005939E7">
            <w:pPr>
              <w:spacing w:line="160" w:lineRule="atLeast"/>
              <w:rPr>
                <w:b w:val="0"/>
              </w:rPr>
            </w:pPr>
          </w:p>
        </w:tc>
        <w:tc>
          <w:tcPr>
            <w:tcW w:w="536" w:type="dxa"/>
          </w:tcPr>
          <w:p w14:paraId="5BC219A8" w14:textId="77777777" w:rsidR="00F055C7" w:rsidRDefault="00F055C7" w:rsidP="005939E7">
            <w:pPr>
              <w:spacing w:line="160" w:lineRule="atLeast"/>
              <w:cnfStyle w:val="000000010000" w:firstRow="0" w:lastRow="0" w:firstColumn="0" w:lastColumn="0" w:oddVBand="0" w:evenVBand="0" w:oddHBand="0" w:evenHBand="1" w:firstRowFirstColumn="0" w:firstRowLastColumn="0" w:lastRowFirstColumn="0" w:lastRowLastColumn="0"/>
            </w:pPr>
          </w:p>
        </w:tc>
        <w:tc>
          <w:tcPr>
            <w:tcW w:w="7767" w:type="dxa"/>
          </w:tcPr>
          <w:p w14:paraId="405F301A" w14:textId="77777777" w:rsidR="00F055C7" w:rsidRPr="007446AD" w:rsidRDefault="00F055C7" w:rsidP="005939E7">
            <w:pPr>
              <w:spacing w:line="160" w:lineRule="atLeast"/>
              <w:cnfStyle w:val="000000010000" w:firstRow="0" w:lastRow="0" w:firstColumn="0" w:lastColumn="0" w:oddVBand="0" w:evenVBand="0" w:oddHBand="0" w:evenHBand="1" w:firstRowFirstColumn="0" w:firstRowLastColumn="0" w:lastRowFirstColumn="0" w:lastRowLastColumn="0"/>
            </w:pPr>
            <w:r>
              <w:t>Issue news release</w:t>
            </w:r>
          </w:p>
        </w:tc>
      </w:tr>
      <w:tr w:rsidR="00F055C7" w14:paraId="4D1895B4" w14:textId="77777777" w:rsidTr="005939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3"/>
          </w:tcPr>
          <w:p w14:paraId="0CB9C072" w14:textId="77777777" w:rsidR="00F055C7" w:rsidRPr="008F3BFA" w:rsidRDefault="00F055C7" w:rsidP="005939E7">
            <w:pPr>
              <w:spacing w:line="160" w:lineRule="atLeast"/>
            </w:pPr>
            <w:r w:rsidRPr="008F3BFA">
              <w:t xml:space="preserve">1 Week Prior </w:t>
            </w:r>
          </w:p>
        </w:tc>
      </w:tr>
      <w:tr w:rsidR="00F055C7" w14:paraId="4C5FA8F0" w14:textId="77777777" w:rsidTr="005939E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3" w:type="dxa"/>
          </w:tcPr>
          <w:p w14:paraId="4333EE63" w14:textId="77777777" w:rsidR="00F055C7" w:rsidRPr="009F6828" w:rsidRDefault="00F055C7" w:rsidP="005939E7">
            <w:pPr>
              <w:spacing w:line="160" w:lineRule="atLeast"/>
              <w:rPr>
                <w:b w:val="0"/>
              </w:rPr>
            </w:pPr>
          </w:p>
        </w:tc>
        <w:tc>
          <w:tcPr>
            <w:tcW w:w="536" w:type="dxa"/>
          </w:tcPr>
          <w:p w14:paraId="3A4D1732" w14:textId="77777777" w:rsidR="00F055C7" w:rsidRPr="009F6828" w:rsidRDefault="00F055C7" w:rsidP="005939E7">
            <w:pPr>
              <w:spacing w:line="160" w:lineRule="atLeast"/>
              <w:cnfStyle w:val="000000010000" w:firstRow="0" w:lastRow="0" w:firstColumn="0" w:lastColumn="0" w:oddVBand="0" w:evenVBand="0" w:oddHBand="0" w:evenHBand="1" w:firstRowFirstColumn="0" w:firstRowLastColumn="0" w:lastRowFirstColumn="0" w:lastRowLastColumn="0"/>
              <w:rPr>
                <w:b/>
              </w:rPr>
            </w:pPr>
          </w:p>
        </w:tc>
        <w:tc>
          <w:tcPr>
            <w:tcW w:w="7767" w:type="dxa"/>
          </w:tcPr>
          <w:p w14:paraId="3A7F9ABA" w14:textId="77777777" w:rsidR="00F055C7" w:rsidRPr="009F6828" w:rsidRDefault="00F055C7" w:rsidP="005939E7">
            <w:pPr>
              <w:spacing w:line="160" w:lineRule="atLeast"/>
              <w:cnfStyle w:val="000000010000" w:firstRow="0" w:lastRow="0" w:firstColumn="0" w:lastColumn="0" w:oddVBand="0" w:evenVBand="0" w:oddHBand="0" w:evenHBand="1" w:firstRowFirstColumn="0" w:firstRowLastColumn="0" w:lastRowFirstColumn="0" w:lastRowLastColumn="0"/>
              <w:rPr>
                <w:b/>
              </w:rPr>
            </w:pPr>
            <w:r>
              <w:t>Promote event through social media -  #308conversations</w:t>
            </w:r>
          </w:p>
        </w:tc>
      </w:tr>
      <w:tr w:rsidR="00F055C7" w14:paraId="174ABB3F" w14:textId="77777777" w:rsidTr="005939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3" w:type="dxa"/>
          </w:tcPr>
          <w:p w14:paraId="0CE0D116" w14:textId="77777777" w:rsidR="00F055C7" w:rsidRPr="009F6828" w:rsidRDefault="00F055C7" w:rsidP="005939E7">
            <w:pPr>
              <w:spacing w:line="160" w:lineRule="atLeast"/>
              <w:rPr>
                <w:b w:val="0"/>
              </w:rPr>
            </w:pPr>
          </w:p>
        </w:tc>
        <w:tc>
          <w:tcPr>
            <w:tcW w:w="536" w:type="dxa"/>
          </w:tcPr>
          <w:p w14:paraId="27C200ED" w14:textId="77777777" w:rsidR="00F055C7" w:rsidRPr="009F6828" w:rsidRDefault="00F055C7" w:rsidP="005939E7">
            <w:pPr>
              <w:spacing w:line="160" w:lineRule="atLeast"/>
              <w:cnfStyle w:val="000000100000" w:firstRow="0" w:lastRow="0" w:firstColumn="0" w:lastColumn="0" w:oddVBand="0" w:evenVBand="0" w:oddHBand="1" w:evenHBand="0" w:firstRowFirstColumn="0" w:firstRowLastColumn="0" w:lastRowFirstColumn="0" w:lastRowLastColumn="0"/>
              <w:rPr>
                <w:b/>
              </w:rPr>
            </w:pPr>
          </w:p>
        </w:tc>
        <w:tc>
          <w:tcPr>
            <w:tcW w:w="7767" w:type="dxa"/>
          </w:tcPr>
          <w:p w14:paraId="58AA45F5" w14:textId="77777777" w:rsidR="00F055C7" w:rsidRPr="007446AD" w:rsidRDefault="00F055C7" w:rsidP="005939E7">
            <w:pPr>
              <w:spacing w:line="160" w:lineRule="atLeast"/>
              <w:cnfStyle w:val="000000100000" w:firstRow="0" w:lastRow="0" w:firstColumn="0" w:lastColumn="0" w:oddVBand="0" w:evenVBand="0" w:oddHBand="1" w:evenHBand="0" w:firstRowFirstColumn="0" w:firstRowLastColumn="0" w:lastRowFirstColumn="0" w:lastRowLastColumn="0"/>
            </w:pPr>
            <w:r>
              <w:t>Pitch media for interviews</w:t>
            </w:r>
          </w:p>
        </w:tc>
      </w:tr>
      <w:tr w:rsidR="00F055C7" w14:paraId="595D8A21" w14:textId="77777777" w:rsidTr="005939E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3" w:type="dxa"/>
          </w:tcPr>
          <w:p w14:paraId="28FE214D" w14:textId="77777777" w:rsidR="00F055C7" w:rsidRPr="009F6828" w:rsidRDefault="00F055C7" w:rsidP="005939E7">
            <w:pPr>
              <w:spacing w:line="160" w:lineRule="atLeast"/>
              <w:rPr>
                <w:b w:val="0"/>
              </w:rPr>
            </w:pPr>
          </w:p>
        </w:tc>
        <w:tc>
          <w:tcPr>
            <w:tcW w:w="536" w:type="dxa"/>
          </w:tcPr>
          <w:p w14:paraId="38505067" w14:textId="77777777" w:rsidR="00F055C7" w:rsidRPr="009F6828" w:rsidRDefault="00F055C7" w:rsidP="005939E7">
            <w:pPr>
              <w:spacing w:line="160" w:lineRule="atLeast"/>
              <w:cnfStyle w:val="000000010000" w:firstRow="0" w:lastRow="0" w:firstColumn="0" w:lastColumn="0" w:oddVBand="0" w:evenVBand="0" w:oddHBand="0" w:evenHBand="1" w:firstRowFirstColumn="0" w:firstRowLastColumn="0" w:lastRowFirstColumn="0" w:lastRowLastColumn="0"/>
              <w:rPr>
                <w:b/>
              </w:rPr>
            </w:pPr>
          </w:p>
        </w:tc>
        <w:tc>
          <w:tcPr>
            <w:tcW w:w="7767" w:type="dxa"/>
          </w:tcPr>
          <w:p w14:paraId="7C29598E" w14:textId="77777777" w:rsidR="00F055C7" w:rsidRPr="007446AD" w:rsidRDefault="00F055C7" w:rsidP="005939E7">
            <w:pPr>
              <w:spacing w:line="160" w:lineRule="atLeast"/>
              <w:cnfStyle w:val="000000010000" w:firstRow="0" w:lastRow="0" w:firstColumn="0" w:lastColumn="0" w:oddVBand="0" w:evenVBand="0" w:oddHBand="0" w:evenHBand="1" w:firstRowFirstColumn="0" w:firstRowLastColumn="0" w:lastRowFirstColumn="0" w:lastRowLastColumn="0"/>
            </w:pPr>
            <w:r w:rsidRPr="007446AD">
              <w:t>Draft and deliver agenda for the meeting</w:t>
            </w:r>
          </w:p>
        </w:tc>
      </w:tr>
      <w:tr w:rsidR="00F055C7" w14:paraId="42437AE1" w14:textId="77777777" w:rsidTr="005939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3" w:type="dxa"/>
          </w:tcPr>
          <w:p w14:paraId="74890367" w14:textId="77777777" w:rsidR="00F055C7" w:rsidRPr="009F6828" w:rsidRDefault="00F055C7" w:rsidP="005939E7">
            <w:pPr>
              <w:spacing w:line="160" w:lineRule="atLeast"/>
              <w:rPr>
                <w:b w:val="0"/>
              </w:rPr>
            </w:pPr>
          </w:p>
        </w:tc>
        <w:tc>
          <w:tcPr>
            <w:tcW w:w="536" w:type="dxa"/>
          </w:tcPr>
          <w:p w14:paraId="47548A71" w14:textId="77777777" w:rsidR="00F055C7" w:rsidRPr="009F6828" w:rsidRDefault="00F055C7" w:rsidP="005939E7">
            <w:pPr>
              <w:spacing w:line="160" w:lineRule="atLeast"/>
              <w:cnfStyle w:val="000000100000" w:firstRow="0" w:lastRow="0" w:firstColumn="0" w:lastColumn="0" w:oddVBand="0" w:evenVBand="0" w:oddHBand="1" w:evenHBand="0" w:firstRowFirstColumn="0" w:firstRowLastColumn="0" w:lastRowFirstColumn="0" w:lastRowLastColumn="0"/>
              <w:rPr>
                <w:b/>
              </w:rPr>
            </w:pPr>
          </w:p>
        </w:tc>
        <w:tc>
          <w:tcPr>
            <w:tcW w:w="7767" w:type="dxa"/>
          </w:tcPr>
          <w:p w14:paraId="114FECFE" w14:textId="77777777" w:rsidR="00F055C7" w:rsidRPr="007446AD" w:rsidRDefault="00F055C7" w:rsidP="005939E7">
            <w:pPr>
              <w:spacing w:line="160" w:lineRule="atLeast"/>
              <w:cnfStyle w:val="000000100000" w:firstRow="0" w:lastRow="0" w:firstColumn="0" w:lastColumn="0" w:oddVBand="0" w:evenVBand="0" w:oddHBand="1" w:evenHBand="0" w:firstRowFirstColumn="0" w:firstRowLastColumn="0" w:lastRowFirstColumn="0" w:lastRowLastColumn="0"/>
            </w:pPr>
            <w:r w:rsidRPr="007446AD">
              <w:t xml:space="preserve">Print feedback forms for all participants </w:t>
            </w:r>
          </w:p>
        </w:tc>
      </w:tr>
      <w:tr w:rsidR="00F055C7" w14:paraId="4283B7BB" w14:textId="77777777" w:rsidTr="005939E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3"/>
          </w:tcPr>
          <w:p w14:paraId="31CDE2D4" w14:textId="77777777" w:rsidR="00F055C7" w:rsidRPr="008F3BFA" w:rsidRDefault="00F055C7" w:rsidP="005939E7">
            <w:pPr>
              <w:spacing w:line="160" w:lineRule="atLeast"/>
            </w:pPr>
            <w:r w:rsidRPr="008F3BFA">
              <w:t>A Final Checklist of Meeting Materials</w:t>
            </w:r>
          </w:p>
        </w:tc>
      </w:tr>
      <w:tr w:rsidR="00F055C7" w14:paraId="1AB1B7F5" w14:textId="77777777" w:rsidTr="005939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3" w:type="dxa"/>
          </w:tcPr>
          <w:p w14:paraId="522C5D2B" w14:textId="77777777" w:rsidR="00F055C7" w:rsidRPr="009F6828" w:rsidRDefault="00F055C7" w:rsidP="005939E7">
            <w:pPr>
              <w:spacing w:line="160" w:lineRule="atLeast"/>
              <w:rPr>
                <w:b w:val="0"/>
              </w:rPr>
            </w:pPr>
          </w:p>
        </w:tc>
        <w:tc>
          <w:tcPr>
            <w:tcW w:w="536" w:type="dxa"/>
          </w:tcPr>
          <w:p w14:paraId="0AFF2B77" w14:textId="77777777" w:rsidR="00F055C7" w:rsidRPr="008F3BFA" w:rsidRDefault="00F055C7" w:rsidP="005939E7">
            <w:pPr>
              <w:spacing w:line="160" w:lineRule="atLeast"/>
              <w:cnfStyle w:val="000000100000" w:firstRow="0" w:lastRow="0" w:firstColumn="0" w:lastColumn="0" w:oddVBand="0" w:evenVBand="0" w:oddHBand="1" w:evenHBand="0" w:firstRowFirstColumn="0" w:firstRowLastColumn="0" w:lastRowFirstColumn="0" w:lastRowLastColumn="0"/>
            </w:pPr>
          </w:p>
        </w:tc>
        <w:tc>
          <w:tcPr>
            <w:tcW w:w="7767" w:type="dxa"/>
          </w:tcPr>
          <w:p w14:paraId="7A333CD5" w14:textId="77777777" w:rsidR="00F055C7" w:rsidRPr="008F3BFA" w:rsidRDefault="00F055C7" w:rsidP="005939E7">
            <w:pPr>
              <w:spacing w:line="160" w:lineRule="atLeast"/>
              <w:cnfStyle w:val="000000100000" w:firstRow="0" w:lastRow="0" w:firstColumn="0" w:lastColumn="0" w:oddVBand="0" w:evenVBand="0" w:oddHBand="1" w:evenHBand="0" w:firstRowFirstColumn="0" w:firstRowLastColumn="0" w:lastRowFirstColumn="0" w:lastRowLastColumn="0"/>
            </w:pPr>
            <w:r w:rsidRPr="008F3BFA">
              <w:t>Coffee, Tea, Water</w:t>
            </w:r>
          </w:p>
        </w:tc>
      </w:tr>
      <w:tr w:rsidR="00F055C7" w14:paraId="428C5730" w14:textId="77777777" w:rsidTr="005939E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3" w:type="dxa"/>
          </w:tcPr>
          <w:p w14:paraId="2EEB0028" w14:textId="77777777" w:rsidR="00F055C7" w:rsidRPr="009F6828" w:rsidRDefault="00F055C7" w:rsidP="005939E7">
            <w:pPr>
              <w:spacing w:line="160" w:lineRule="atLeast"/>
              <w:rPr>
                <w:b w:val="0"/>
              </w:rPr>
            </w:pPr>
          </w:p>
        </w:tc>
        <w:tc>
          <w:tcPr>
            <w:tcW w:w="536" w:type="dxa"/>
          </w:tcPr>
          <w:p w14:paraId="0871C352" w14:textId="77777777" w:rsidR="00F055C7" w:rsidRPr="009F6828" w:rsidRDefault="00F055C7" w:rsidP="005939E7">
            <w:pPr>
              <w:spacing w:line="160" w:lineRule="atLeast"/>
              <w:cnfStyle w:val="000000010000" w:firstRow="0" w:lastRow="0" w:firstColumn="0" w:lastColumn="0" w:oddVBand="0" w:evenVBand="0" w:oddHBand="0" w:evenHBand="1" w:firstRowFirstColumn="0" w:firstRowLastColumn="0" w:lastRowFirstColumn="0" w:lastRowLastColumn="0"/>
              <w:rPr>
                <w:rFonts w:asciiTheme="majorHAnsi" w:eastAsiaTheme="majorEastAsia" w:hAnsiTheme="majorHAnsi" w:cstheme="majorBidi"/>
                <w:bCs/>
              </w:rPr>
            </w:pPr>
          </w:p>
        </w:tc>
        <w:tc>
          <w:tcPr>
            <w:tcW w:w="7767" w:type="dxa"/>
          </w:tcPr>
          <w:p w14:paraId="0F5ECA87" w14:textId="77777777" w:rsidR="00F055C7" w:rsidRPr="009F6828" w:rsidRDefault="00F055C7" w:rsidP="005939E7">
            <w:pPr>
              <w:spacing w:line="160" w:lineRule="atLeast"/>
              <w:cnfStyle w:val="000000010000" w:firstRow="0" w:lastRow="0" w:firstColumn="0" w:lastColumn="0" w:oddVBand="0" w:evenVBand="0" w:oddHBand="0" w:evenHBand="1" w:firstRowFirstColumn="0" w:firstRowLastColumn="0" w:lastRowFirstColumn="0" w:lastRowLastColumn="0"/>
              <w:rPr>
                <w:rFonts w:asciiTheme="majorHAnsi" w:eastAsiaTheme="majorEastAsia" w:hAnsiTheme="majorHAnsi" w:cstheme="majorBidi"/>
                <w:bCs/>
              </w:rPr>
            </w:pPr>
            <w:r>
              <w:rPr>
                <w:rFonts w:asciiTheme="majorHAnsi" w:eastAsiaTheme="majorEastAsia" w:hAnsiTheme="majorHAnsi" w:cstheme="majorBidi"/>
                <w:bCs/>
              </w:rPr>
              <w:t>Location Signs and tape</w:t>
            </w:r>
          </w:p>
        </w:tc>
      </w:tr>
      <w:tr w:rsidR="00F055C7" w14:paraId="02526E20" w14:textId="77777777" w:rsidTr="005939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3" w:type="dxa"/>
          </w:tcPr>
          <w:p w14:paraId="1CF9A47B" w14:textId="77777777" w:rsidR="00F055C7" w:rsidRPr="009F6828" w:rsidRDefault="00F055C7" w:rsidP="005939E7">
            <w:pPr>
              <w:spacing w:line="160" w:lineRule="atLeast"/>
              <w:rPr>
                <w:b w:val="0"/>
              </w:rPr>
            </w:pPr>
          </w:p>
        </w:tc>
        <w:tc>
          <w:tcPr>
            <w:tcW w:w="536" w:type="dxa"/>
          </w:tcPr>
          <w:p w14:paraId="3027C692" w14:textId="77777777" w:rsidR="00F055C7" w:rsidRPr="009F6828" w:rsidRDefault="00F055C7" w:rsidP="005939E7">
            <w:pPr>
              <w:spacing w:line="160" w:lineRule="atLeast"/>
              <w:cnfStyle w:val="000000100000" w:firstRow="0" w:lastRow="0" w:firstColumn="0" w:lastColumn="0" w:oddVBand="0" w:evenVBand="0" w:oddHBand="1" w:evenHBand="0" w:firstRowFirstColumn="0" w:firstRowLastColumn="0" w:lastRowFirstColumn="0" w:lastRowLastColumn="0"/>
              <w:rPr>
                <w:b/>
              </w:rPr>
            </w:pPr>
          </w:p>
        </w:tc>
        <w:tc>
          <w:tcPr>
            <w:tcW w:w="7767" w:type="dxa"/>
          </w:tcPr>
          <w:p w14:paraId="00F99840" w14:textId="77777777" w:rsidR="00F055C7" w:rsidRPr="007446AD" w:rsidRDefault="00F055C7" w:rsidP="005939E7">
            <w:pPr>
              <w:spacing w:line="160" w:lineRule="atLeast"/>
              <w:cnfStyle w:val="000000100000" w:firstRow="0" w:lastRow="0" w:firstColumn="0" w:lastColumn="0" w:oddVBand="0" w:evenVBand="0" w:oddHBand="1" w:evenHBand="0" w:firstRowFirstColumn="0" w:firstRowLastColumn="0" w:lastRowFirstColumn="0" w:lastRowLastColumn="0"/>
            </w:pPr>
            <w:r>
              <w:t>Boxes of Kleenex</w:t>
            </w:r>
          </w:p>
        </w:tc>
      </w:tr>
      <w:tr w:rsidR="00F055C7" w14:paraId="598889F5" w14:textId="77777777" w:rsidTr="005939E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3" w:type="dxa"/>
          </w:tcPr>
          <w:p w14:paraId="2F576ECF" w14:textId="77777777" w:rsidR="00F055C7" w:rsidRPr="009F6828" w:rsidRDefault="00F055C7" w:rsidP="005939E7">
            <w:pPr>
              <w:spacing w:line="160" w:lineRule="atLeast"/>
              <w:rPr>
                <w:b w:val="0"/>
              </w:rPr>
            </w:pPr>
          </w:p>
        </w:tc>
        <w:tc>
          <w:tcPr>
            <w:tcW w:w="536" w:type="dxa"/>
          </w:tcPr>
          <w:p w14:paraId="4842CE7B" w14:textId="77777777" w:rsidR="00F055C7" w:rsidRPr="009F6828" w:rsidRDefault="00F055C7" w:rsidP="005939E7">
            <w:pPr>
              <w:spacing w:line="160" w:lineRule="atLeast"/>
              <w:cnfStyle w:val="000000010000" w:firstRow="0" w:lastRow="0" w:firstColumn="0" w:lastColumn="0" w:oddVBand="0" w:evenVBand="0" w:oddHBand="0" w:evenHBand="1" w:firstRowFirstColumn="0" w:firstRowLastColumn="0" w:lastRowFirstColumn="0" w:lastRowLastColumn="0"/>
              <w:rPr>
                <w:b/>
              </w:rPr>
            </w:pPr>
          </w:p>
        </w:tc>
        <w:tc>
          <w:tcPr>
            <w:tcW w:w="7767" w:type="dxa"/>
          </w:tcPr>
          <w:p w14:paraId="45F8169E" w14:textId="77777777" w:rsidR="00F055C7" w:rsidRDefault="00F055C7" w:rsidP="005939E7">
            <w:pPr>
              <w:spacing w:line="160" w:lineRule="atLeast"/>
              <w:cnfStyle w:val="000000010000" w:firstRow="0" w:lastRow="0" w:firstColumn="0" w:lastColumn="0" w:oddVBand="0" w:evenVBand="0" w:oddHBand="0" w:evenHBand="1" w:firstRowFirstColumn="0" w:firstRowLastColumn="0" w:lastRowFirstColumn="0" w:lastRowLastColumn="0"/>
            </w:pPr>
            <w:r>
              <w:t xml:space="preserve">Table for local informational material </w:t>
            </w:r>
          </w:p>
        </w:tc>
      </w:tr>
      <w:tr w:rsidR="00F055C7" w14:paraId="4619A0BF" w14:textId="77777777" w:rsidTr="005939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3" w:type="dxa"/>
          </w:tcPr>
          <w:p w14:paraId="66215EAF" w14:textId="77777777" w:rsidR="00F055C7" w:rsidRPr="009F6828" w:rsidRDefault="00F055C7" w:rsidP="005939E7">
            <w:pPr>
              <w:spacing w:line="160" w:lineRule="atLeast"/>
              <w:rPr>
                <w:b w:val="0"/>
              </w:rPr>
            </w:pPr>
          </w:p>
        </w:tc>
        <w:tc>
          <w:tcPr>
            <w:tcW w:w="536" w:type="dxa"/>
          </w:tcPr>
          <w:p w14:paraId="293A41E2" w14:textId="77777777" w:rsidR="00F055C7" w:rsidRPr="009F6828" w:rsidRDefault="00F055C7" w:rsidP="005939E7">
            <w:pPr>
              <w:spacing w:line="160" w:lineRule="atLeast"/>
              <w:cnfStyle w:val="000000100000" w:firstRow="0" w:lastRow="0" w:firstColumn="0" w:lastColumn="0" w:oddVBand="0" w:evenVBand="0" w:oddHBand="1" w:evenHBand="0" w:firstRowFirstColumn="0" w:firstRowLastColumn="0" w:lastRowFirstColumn="0" w:lastRowLastColumn="0"/>
              <w:rPr>
                <w:b/>
              </w:rPr>
            </w:pPr>
          </w:p>
        </w:tc>
        <w:tc>
          <w:tcPr>
            <w:tcW w:w="7767" w:type="dxa"/>
          </w:tcPr>
          <w:p w14:paraId="3AFE3A91" w14:textId="77777777" w:rsidR="00F055C7" w:rsidRDefault="00F055C7" w:rsidP="005939E7">
            <w:pPr>
              <w:spacing w:line="160" w:lineRule="atLeast"/>
              <w:cnfStyle w:val="000000100000" w:firstRow="0" w:lastRow="0" w:firstColumn="0" w:lastColumn="0" w:oddVBand="0" w:evenVBand="0" w:oddHBand="1" w:evenHBand="0" w:firstRowFirstColumn="0" w:firstRowLastColumn="0" w:lastRowFirstColumn="0" w:lastRowLastColumn="0"/>
            </w:pPr>
            <w:r>
              <w:t>Identify meeting note taker</w:t>
            </w:r>
          </w:p>
        </w:tc>
      </w:tr>
      <w:tr w:rsidR="00F055C7" w14:paraId="21639521" w14:textId="77777777" w:rsidTr="005939E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3" w:type="dxa"/>
          </w:tcPr>
          <w:p w14:paraId="60389195" w14:textId="77777777" w:rsidR="00F055C7" w:rsidRPr="009F6828" w:rsidRDefault="00F055C7" w:rsidP="005939E7">
            <w:pPr>
              <w:spacing w:line="160" w:lineRule="atLeast"/>
              <w:rPr>
                <w:b w:val="0"/>
              </w:rPr>
            </w:pPr>
          </w:p>
        </w:tc>
        <w:tc>
          <w:tcPr>
            <w:tcW w:w="536" w:type="dxa"/>
          </w:tcPr>
          <w:p w14:paraId="7535E4EE" w14:textId="77777777" w:rsidR="00F055C7" w:rsidRPr="009F6828" w:rsidRDefault="00F055C7" w:rsidP="005939E7">
            <w:pPr>
              <w:spacing w:line="160" w:lineRule="atLeast"/>
              <w:cnfStyle w:val="000000010000" w:firstRow="0" w:lastRow="0" w:firstColumn="0" w:lastColumn="0" w:oddVBand="0" w:evenVBand="0" w:oddHBand="0" w:evenHBand="1" w:firstRowFirstColumn="0" w:firstRowLastColumn="0" w:lastRowFirstColumn="0" w:lastRowLastColumn="0"/>
              <w:rPr>
                <w:b/>
              </w:rPr>
            </w:pPr>
          </w:p>
        </w:tc>
        <w:tc>
          <w:tcPr>
            <w:tcW w:w="7767" w:type="dxa"/>
          </w:tcPr>
          <w:p w14:paraId="2F9C7C91" w14:textId="77777777" w:rsidR="00F055C7" w:rsidRDefault="00F055C7" w:rsidP="005939E7">
            <w:pPr>
              <w:spacing w:line="160" w:lineRule="atLeast"/>
              <w:cnfStyle w:val="000000010000" w:firstRow="0" w:lastRow="0" w:firstColumn="0" w:lastColumn="0" w:oddVBand="0" w:evenVBand="0" w:oddHBand="0" w:evenHBand="1" w:firstRowFirstColumn="0" w:firstRowLastColumn="0" w:lastRowFirstColumn="0" w:lastRowLastColumn="0"/>
            </w:pPr>
            <w:r>
              <w:t>Sign up sheet for participants</w:t>
            </w:r>
          </w:p>
        </w:tc>
      </w:tr>
      <w:tr w:rsidR="00F055C7" w14:paraId="3B3F9660" w14:textId="77777777" w:rsidTr="005939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3" w:type="dxa"/>
          </w:tcPr>
          <w:p w14:paraId="045CCD49" w14:textId="77777777" w:rsidR="00F055C7" w:rsidRPr="009F6828" w:rsidRDefault="00F055C7" w:rsidP="005939E7">
            <w:pPr>
              <w:spacing w:line="160" w:lineRule="atLeast"/>
              <w:rPr>
                <w:b w:val="0"/>
              </w:rPr>
            </w:pPr>
          </w:p>
        </w:tc>
        <w:tc>
          <w:tcPr>
            <w:tcW w:w="536" w:type="dxa"/>
          </w:tcPr>
          <w:p w14:paraId="773C2921" w14:textId="77777777" w:rsidR="00F055C7" w:rsidRPr="009F6828" w:rsidRDefault="00F055C7" w:rsidP="005939E7">
            <w:pPr>
              <w:spacing w:line="160" w:lineRule="atLeast"/>
              <w:cnfStyle w:val="000000100000" w:firstRow="0" w:lastRow="0" w:firstColumn="0" w:lastColumn="0" w:oddVBand="0" w:evenVBand="0" w:oddHBand="1" w:evenHBand="0" w:firstRowFirstColumn="0" w:firstRowLastColumn="0" w:lastRowFirstColumn="0" w:lastRowLastColumn="0"/>
              <w:rPr>
                <w:b/>
              </w:rPr>
            </w:pPr>
          </w:p>
        </w:tc>
        <w:tc>
          <w:tcPr>
            <w:tcW w:w="7767" w:type="dxa"/>
          </w:tcPr>
          <w:p w14:paraId="5A02DF5B" w14:textId="77777777" w:rsidR="00F055C7" w:rsidRDefault="00F055C7" w:rsidP="005939E7">
            <w:pPr>
              <w:spacing w:line="160" w:lineRule="atLeast"/>
              <w:cnfStyle w:val="000000100000" w:firstRow="0" w:lastRow="0" w:firstColumn="0" w:lastColumn="0" w:oddVBand="0" w:evenVBand="0" w:oddHBand="1" w:evenHBand="0" w:firstRowFirstColumn="0" w:firstRowLastColumn="0" w:lastRowFirstColumn="0" w:lastRowLastColumn="0"/>
            </w:pPr>
            <w:r>
              <w:t>Power Point slides</w:t>
            </w:r>
          </w:p>
        </w:tc>
      </w:tr>
      <w:tr w:rsidR="00F055C7" w14:paraId="4FDDA62B" w14:textId="77777777" w:rsidTr="005939E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3" w:type="dxa"/>
          </w:tcPr>
          <w:p w14:paraId="1178C56F" w14:textId="77777777" w:rsidR="00F055C7" w:rsidRPr="009F6828" w:rsidRDefault="00F055C7" w:rsidP="005939E7">
            <w:pPr>
              <w:spacing w:line="160" w:lineRule="atLeast"/>
              <w:rPr>
                <w:b w:val="0"/>
              </w:rPr>
            </w:pPr>
          </w:p>
        </w:tc>
        <w:tc>
          <w:tcPr>
            <w:tcW w:w="536" w:type="dxa"/>
          </w:tcPr>
          <w:p w14:paraId="613ADDA8" w14:textId="77777777" w:rsidR="00F055C7" w:rsidRPr="009F6828" w:rsidRDefault="00F055C7" w:rsidP="005939E7">
            <w:pPr>
              <w:spacing w:line="160" w:lineRule="atLeast"/>
              <w:cnfStyle w:val="000000010000" w:firstRow="0" w:lastRow="0" w:firstColumn="0" w:lastColumn="0" w:oddVBand="0" w:evenVBand="0" w:oddHBand="0" w:evenHBand="1" w:firstRowFirstColumn="0" w:firstRowLastColumn="0" w:lastRowFirstColumn="0" w:lastRowLastColumn="0"/>
              <w:rPr>
                <w:b/>
              </w:rPr>
            </w:pPr>
          </w:p>
        </w:tc>
        <w:tc>
          <w:tcPr>
            <w:tcW w:w="7767" w:type="dxa"/>
          </w:tcPr>
          <w:p w14:paraId="2A5667ED" w14:textId="77777777" w:rsidR="00F055C7" w:rsidRDefault="00F055C7" w:rsidP="005939E7">
            <w:pPr>
              <w:spacing w:line="160" w:lineRule="atLeast"/>
              <w:cnfStyle w:val="000000010000" w:firstRow="0" w:lastRow="0" w:firstColumn="0" w:lastColumn="0" w:oddVBand="0" w:evenVBand="0" w:oddHBand="0" w:evenHBand="1" w:firstRowFirstColumn="0" w:firstRowLastColumn="0" w:lastRowFirstColumn="0" w:lastRowLastColumn="0"/>
            </w:pPr>
            <w:r>
              <w:t>Review discussion guide</w:t>
            </w:r>
          </w:p>
        </w:tc>
      </w:tr>
      <w:tr w:rsidR="00F055C7" w14:paraId="22B78F6C" w14:textId="77777777" w:rsidTr="005939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3" w:type="dxa"/>
          </w:tcPr>
          <w:p w14:paraId="053CACDF" w14:textId="77777777" w:rsidR="00F055C7" w:rsidRPr="009F6828" w:rsidRDefault="00F055C7" w:rsidP="005939E7">
            <w:pPr>
              <w:spacing w:line="160" w:lineRule="atLeast"/>
              <w:rPr>
                <w:b w:val="0"/>
              </w:rPr>
            </w:pPr>
          </w:p>
        </w:tc>
        <w:tc>
          <w:tcPr>
            <w:tcW w:w="536" w:type="dxa"/>
          </w:tcPr>
          <w:p w14:paraId="03C0940C" w14:textId="77777777" w:rsidR="00F055C7" w:rsidRPr="009F6828" w:rsidRDefault="00F055C7" w:rsidP="005939E7">
            <w:pPr>
              <w:spacing w:line="160" w:lineRule="atLeast"/>
              <w:cnfStyle w:val="000000100000" w:firstRow="0" w:lastRow="0" w:firstColumn="0" w:lastColumn="0" w:oddVBand="0" w:evenVBand="0" w:oddHBand="1" w:evenHBand="0" w:firstRowFirstColumn="0" w:firstRowLastColumn="0" w:lastRowFirstColumn="0" w:lastRowLastColumn="0"/>
              <w:rPr>
                <w:b/>
              </w:rPr>
            </w:pPr>
          </w:p>
        </w:tc>
        <w:tc>
          <w:tcPr>
            <w:tcW w:w="7767" w:type="dxa"/>
          </w:tcPr>
          <w:p w14:paraId="0DFC4A35" w14:textId="77777777" w:rsidR="00F055C7" w:rsidRDefault="00F055C7" w:rsidP="005939E7">
            <w:pPr>
              <w:spacing w:line="160" w:lineRule="atLeast"/>
              <w:cnfStyle w:val="000000100000" w:firstRow="0" w:lastRow="0" w:firstColumn="0" w:lastColumn="0" w:oddVBand="0" w:evenVBand="0" w:oddHBand="1" w:evenHBand="0" w:firstRowFirstColumn="0" w:firstRowLastColumn="0" w:lastRowFirstColumn="0" w:lastRowLastColumn="0"/>
            </w:pPr>
            <w:r>
              <w:t>Photo/media release waivers for participants</w:t>
            </w:r>
          </w:p>
        </w:tc>
      </w:tr>
      <w:tr w:rsidR="00F055C7" w14:paraId="0D23010B" w14:textId="77777777" w:rsidTr="005939E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3" w:type="dxa"/>
          </w:tcPr>
          <w:p w14:paraId="7705F69A" w14:textId="77777777" w:rsidR="00F055C7" w:rsidRPr="009F6828" w:rsidRDefault="00F055C7" w:rsidP="005939E7">
            <w:pPr>
              <w:spacing w:line="160" w:lineRule="atLeast"/>
              <w:rPr>
                <w:b w:val="0"/>
              </w:rPr>
            </w:pPr>
          </w:p>
        </w:tc>
        <w:tc>
          <w:tcPr>
            <w:tcW w:w="536" w:type="dxa"/>
          </w:tcPr>
          <w:p w14:paraId="3AD26004" w14:textId="77777777" w:rsidR="00F055C7" w:rsidRPr="009F6828" w:rsidRDefault="00F055C7" w:rsidP="005939E7">
            <w:pPr>
              <w:spacing w:line="160" w:lineRule="atLeast"/>
              <w:cnfStyle w:val="000000010000" w:firstRow="0" w:lastRow="0" w:firstColumn="0" w:lastColumn="0" w:oddVBand="0" w:evenVBand="0" w:oddHBand="0" w:evenHBand="1" w:firstRowFirstColumn="0" w:firstRowLastColumn="0" w:lastRowFirstColumn="0" w:lastRowLastColumn="0"/>
              <w:rPr>
                <w:b/>
              </w:rPr>
            </w:pPr>
          </w:p>
        </w:tc>
        <w:tc>
          <w:tcPr>
            <w:tcW w:w="7767" w:type="dxa"/>
          </w:tcPr>
          <w:p w14:paraId="33BA4CD9" w14:textId="77777777" w:rsidR="00F055C7" w:rsidRPr="007446AD" w:rsidRDefault="00F055C7" w:rsidP="005939E7">
            <w:pPr>
              <w:spacing w:line="160" w:lineRule="atLeast"/>
              <w:cnfStyle w:val="000000010000" w:firstRow="0" w:lastRow="0" w:firstColumn="0" w:lastColumn="0" w:oddVBand="0" w:evenVBand="0" w:oddHBand="0" w:evenHBand="1" w:firstRowFirstColumn="0" w:firstRowLastColumn="0" w:lastRowFirstColumn="0" w:lastRowLastColumn="0"/>
            </w:pPr>
            <w:r>
              <w:t>Printed feedback form with pens and pencils</w:t>
            </w:r>
          </w:p>
        </w:tc>
      </w:tr>
      <w:tr w:rsidR="00F055C7" w14:paraId="6BA5AB8F" w14:textId="77777777" w:rsidTr="005939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3" w:type="dxa"/>
          </w:tcPr>
          <w:p w14:paraId="12EBBF2B" w14:textId="77777777" w:rsidR="00F055C7" w:rsidRPr="009F6828" w:rsidRDefault="00F055C7" w:rsidP="005939E7">
            <w:pPr>
              <w:spacing w:line="160" w:lineRule="atLeast"/>
              <w:rPr>
                <w:b w:val="0"/>
              </w:rPr>
            </w:pPr>
          </w:p>
        </w:tc>
        <w:tc>
          <w:tcPr>
            <w:tcW w:w="536" w:type="dxa"/>
          </w:tcPr>
          <w:p w14:paraId="791182A0" w14:textId="77777777" w:rsidR="00F055C7" w:rsidRPr="009F6828" w:rsidRDefault="00F055C7" w:rsidP="005939E7">
            <w:pPr>
              <w:spacing w:line="160" w:lineRule="atLeast"/>
              <w:cnfStyle w:val="000000100000" w:firstRow="0" w:lastRow="0" w:firstColumn="0" w:lastColumn="0" w:oddVBand="0" w:evenVBand="0" w:oddHBand="1" w:evenHBand="0" w:firstRowFirstColumn="0" w:firstRowLastColumn="0" w:lastRowFirstColumn="0" w:lastRowLastColumn="0"/>
              <w:rPr>
                <w:b/>
              </w:rPr>
            </w:pPr>
          </w:p>
        </w:tc>
        <w:tc>
          <w:tcPr>
            <w:tcW w:w="7767" w:type="dxa"/>
          </w:tcPr>
          <w:p w14:paraId="2FCD2232" w14:textId="77777777" w:rsidR="00F055C7" w:rsidRPr="007446AD" w:rsidRDefault="00F055C7" w:rsidP="005939E7">
            <w:pPr>
              <w:spacing w:line="160" w:lineRule="atLeast"/>
              <w:cnfStyle w:val="000000100000" w:firstRow="0" w:lastRow="0" w:firstColumn="0" w:lastColumn="0" w:oddVBand="0" w:evenVBand="0" w:oddHBand="1" w:evenHBand="0" w:firstRowFirstColumn="0" w:firstRowLastColumn="0" w:lastRowFirstColumn="0" w:lastRowLastColumn="0"/>
            </w:pPr>
            <w:r>
              <w:t>AV</w:t>
            </w:r>
          </w:p>
        </w:tc>
      </w:tr>
      <w:tr w:rsidR="00F055C7" w14:paraId="776F7A0F" w14:textId="77777777" w:rsidTr="005939E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3"/>
          </w:tcPr>
          <w:p w14:paraId="4DB36D28" w14:textId="77777777" w:rsidR="00F055C7" w:rsidRPr="008F3BFA" w:rsidRDefault="00F055C7" w:rsidP="005939E7">
            <w:pPr>
              <w:spacing w:line="160" w:lineRule="atLeast"/>
            </w:pPr>
            <w:r w:rsidRPr="008F3BFA">
              <w:t>1 Week Post</w:t>
            </w:r>
          </w:p>
        </w:tc>
      </w:tr>
      <w:tr w:rsidR="00F055C7" w14:paraId="19BB80D8" w14:textId="77777777" w:rsidTr="005939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3" w:type="dxa"/>
          </w:tcPr>
          <w:p w14:paraId="0AAA8C2F" w14:textId="77777777" w:rsidR="00F055C7" w:rsidRPr="009F6828" w:rsidRDefault="00F055C7" w:rsidP="005939E7">
            <w:pPr>
              <w:spacing w:line="160" w:lineRule="atLeast"/>
              <w:rPr>
                <w:b w:val="0"/>
              </w:rPr>
            </w:pPr>
          </w:p>
        </w:tc>
        <w:tc>
          <w:tcPr>
            <w:tcW w:w="536" w:type="dxa"/>
          </w:tcPr>
          <w:p w14:paraId="4BD0AEEE" w14:textId="77777777" w:rsidR="00F055C7" w:rsidRPr="009F6828" w:rsidRDefault="00F055C7" w:rsidP="005939E7">
            <w:pPr>
              <w:spacing w:line="160" w:lineRule="atLeast"/>
              <w:cnfStyle w:val="000000100000" w:firstRow="0" w:lastRow="0" w:firstColumn="0" w:lastColumn="0" w:oddVBand="0" w:evenVBand="0" w:oddHBand="1" w:evenHBand="0" w:firstRowFirstColumn="0" w:firstRowLastColumn="0" w:lastRowFirstColumn="0" w:lastRowLastColumn="0"/>
              <w:rPr>
                <w:b/>
              </w:rPr>
            </w:pPr>
          </w:p>
        </w:tc>
        <w:tc>
          <w:tcPr>
            <w:tcW w:w="7767" w:type="dxa"/>
          </w:tcPr>
          <w:p w14:paraId="1FD3C1B8" w14:textId="77777777" w:rsidR="00F055C7" w:rsidRPr="007446AD" w:rsidRDefault="00F055C7" w:rsidP="005939E7">
            <w:pPr>
              <w:spacing w:line="160" w:lineRule="atLeast"/>
              <w:cnfStyle w:val="000000100000" w:firstRow="0" w:lastRow="0" w:firstColumn="0" w:lastColumn="0" w:oddVBand="0" w:evenVBand="0" w:oddHBand="1" w:evenHBand="0" w:firstRowFirstColumn="0" w:firstRowLastColumn="0" w:lastRowFirstColumn="0" w:lastRowLastColumn="0"/>
            </w:pPr>
            <w:r w:rsidRPr="007446AD">
              <w:t>Draft thank you letters to invited guests (See template)</w:t>
            </w:r>
          </w:p>
        </w:tc>
      </w:tr>
      <w:tr w:rsidR="00F055C7" w14:paraId="7E11DA06" w14:textId="77777777" w:rsidTr="005939E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3" w:type="dxa"/>
          </w:tcPr>
          <w:p w14:paraId="494A9F82" w14:textId="77777777" w:rsidR="00F055C7" w:rsidRPr="009F6828" w:rsidRDefault="00F055C7" w:rsidP="005939E7">
            <w:pPr>
              <w:spacing w:line="160" w:lineRule="atLeast"/>
              <w:rPr>
                <w:b w:val="0"/>
              </w:rPr>
            </w:pPr>
          </w:p>
        </w:tc>
        <w:tc>
          <w:tcPr>
            <w:tcW w:w="536" w:type="dxa"/>
          </w:tcPr>
          <w:p w14:paraId="4ED60B2D" w14:textId="77777777" w:rsidR="00F055C7" w:rsidRPr="009F6828" w:rsidRDefault="00F055C7" w:rsidP="005939E7">
            <w:pPr>
              <w:spacing w:line="160" w:lineRule="atLeast"/>
              <w:cnfStyle w:val="000000010000" w:firstRow="0" w:lastRow="0" w:firstColumn="0" w:lastColumn="0" w:oddVBand="0" w:evenVBand="0" w:oddHBand="0" w:evenHBand="1" w:firstRowFirstColumn="0" w:firstRowLastColumn="0" w:lastRowFirstColumn="0" w:lastRowLastColumn="0"/>
              <w:rPr>
                <w:b/>
              </w:rPr>
            </w:pPr>
          </w:p>
        </w:tc>
        <w:tc>
          <w:tcPr>
            <w:tcW w:w="7767" w:type="dxa"/>
          </w:tcPr>
          <w:p w14:paraId="0477AC18" w14:textId="77777777" w:rsidR="00F055C7" w:rsidRPr="007446AD" w:rsidRDefault="00F055C7" w:rsidP="005939E7">
            <w:pPr>
              <w:spacing w:line="160" w:lineRule="atLeast"/>
              <w:cnfStyle w:val="000000010000" w:firstRow="0" w:lastRow="0" w:firstColumn="0" w:lastColumn="0" w:oddVBand="0" w:evenVBand="0" w:oddHBand="0" w:evenHBand="1" w:firstRowFirstColumn="0" w:firstRowLastColumn="0" w:lastRowFirstColumn="0" w:lastRowLastColumn="0"/>
            </w:pPr>
            <w:r>
              <w:t xml:space="preserve">Submit feedback to MHCC </w:t>
            </w:r>
          </w:p>
        </w:tc>
      </w:tr>
    </w:tbl>
    <w:bookmarkStart w:id="0" w:name="_GoBack"/>
    <w:bookmarkEnd w:id="0"/>
    <w:p w14:paraId="4F5C181C" w14:textId="77777777" w:rsidR="00F055C7" w:rsidRPr="00BC5474" w:rsidRDefault="00F769DE" w:rsidP="00F055C7">
      <w:pPr>
        <w:pStyle w:val="NoSpacing"/>
        <w:spacing w:line="160" w:lineRule="atLeast"/>
        <w:jc w:val="center"/>
      </w:pPr>
      <w:r>
        <w:fldChar w:fldCharType="begin"/>
      </w:r>
      <w:r>
        <w:instrText xml:space="preserve"> HYPERLINK "http://www.mentalhealthcommission.ca/308conversations" </w:instrText>
      </w:r>
      <w:r>
        <w:fldChar w:fldCharType="separate"/>
      </w:r>
      <w:r w:rsidR="00F055C7" w:rsidRPr="00BC5474">
        <w:rPr>
          <w:rStyle w:val="Hyperlink"/>
          <w:i/>
        </w:rPr>
        <w:t>www.mentalhealthcommission.ca/308conversations</w:t>
      </w:r>
      <w:r>
        <w:rPr>
          <w:rStyle w:val="Hyperlink"/>
          <w:i/>
        </w:rPr>
        <w:fldChar w:fldCharType="end"/>
      </w:r>
    </w:p>
    <w:p w14:paraId="1B15C4D6" w14:textId="77777777" w:rsidR="00F055C7" w:rsidRDefault="00F055C7" w:rsidP="00F055C7">
      <w:pPr>
        <w:spacing w:line="160" w:lineRule="atLeast"/>
      </w:pPr>
    </w:p>
    <w:p w14:paraId="2D2D1757" w14:textId="77777777" w:rsidR="00F055C7" w:rsidRDefault="00F055C7" w:rsidP="00F055C7">
      <w:pPr>
        <w:pStyle w:val="Heading1"/>
        <w:pBdr>
          <w:bottom w:val="single" w:sz="12" w:space="1" w:color="auto"/>
        </w:pBdr>
        <w:spacing w:line="160" w:lineRule="atLeast"/>
        <w:contextualSpacing/>
      </w:pPr>
      <w:r w:rsidRPr="007715A3">
        <w:t>S</w:t>
      </w:r>
      <w:r>
        <w:t xml:space="preserve">uggested Tick Tock </w:t>
      </w:r>
      <w:r w:rsidRPr="007715A3">
        <w:t xml:space="preserve"> </w:t>
      </w:r>
    </w:p>
    <w:p w14:paraId="38EA7F58" w14:textId="77777777" w:rsidR="00F055C7" w:rsidRPr="00F055C7" w:rsidRDefault="00F055C7" w:rsidP="00F055C7">
      <w:pPr>
        <w:contextualSpacing/>
      </w:pPr>
    </w:p>
    <w:p w14:paraId="35E53707" w14:textId="77777777" w:rsidR="00F055C7" w:rsidRPr="007715A3" w:rsidRDefault="00F055C7" w:rsidP="00F055C7">
      <w:pPr>
        <w:spacing w:line="160" w:lineRule="atLeast"/>
        <w:contextualSpacing/>
        <w:rPr>
          <w:rFonts w:cs="Tahoma"/>
          <w:bCs/>
        </w:rPr>
      </w:pPr>
      <w:r w:rsidRPr="007715A3">
        <w:rPr>
          <w:rFonts w:cs="Tahoma"/>
          <w:b/>
          <w:bCs/>
        </w:rPr>
        <w:t xml:space="preserve">Date: </w:t>
      </w:r>
      <w:r w:rsidRPr="007715A3">
        <w:rPr>
          <w:rFonts w:cs="Tahoma"/>
          <w:bCs/>
        </w:rPr>
        <w:t>(Week Day), (Month Day), 2014, (Location) (City)</w:t>
      </w:r>
    </w:p>
    <w:p w14:paraId="357CD9E4" w14:textId="2042386C" w:rsidR="00F055C7" w:rsidRPr="007715A3" w:rsidRDefault="00F055C7" w:rsidP="00F055C7">
      <w:pPr>
        <w:pStyle w:val="NoSpacing"/>
        <w:spacing w:line="160" w:lineRule="atLeast"/>
        <w:rPr>
          <w:rFonts w:cs="Tahoma"/>
          <w:bCs/>
        </w:rPr>
      </w:pPr>
      <w:r w:rsidRPr="007715A3">
        <w:rPr>
          <w:rFonts w:cs="Tahoma"/>
          <w:b/>
          <w:bCs/>
        </w:rPr>
        <w:t>308conversation: Public Conversation</w:t>
      </w:r>
      <w:r w:rsidRPr="007715A3">
        <w:rPr>
          <w:rFonts w:cs="Tahoma"/>
        </w:rPr>
        <w:t xml:space="preserve">– </w:t>
      </w:r>
      <w:r w:rsidR="00AC4D87">
        <w:rPr>
          <w:rFonts w:cs="Tahoma"/>
        </w:rPr>
        <w:t>Organization</w:t>
      </w:r>
      <w:r w:rsidRPr="007715A3">
        <w:rPr>
          <w:rFonts w:cs="Tahoma"/>
        </w:rPr>
        <w:t xml:space="preserve">, (Name) invites all community members to engage in a </w:t>
      </w:r>
      <w:r>
        <w:rPr>
          <w:rFonts w:cs="Tahoma"/>
        </w:rPr>
        <w:t xml:space="preserve">community </w:t>
      </w:r>
      <w:r w:rsidRPr="007715A3">
        <w:rPr>
          <w:rFonts w:cs="Tahoma"/>
        </w:rPr>
        <w:t xml:space="preserve">conversation initiated by the Mental Health Commission of Canada at (location) </w:t>
      </w:r>
      <w:r>
        <w:rPr>
          <w:rFonts w:cs="Tahoma"/>
        </w:rPr>
        <w:t xml:space="preserve">to help in the development of a community model on suicide prevention. </w:t>
      </w:r>
    </w:p>
    <w:p w14:paraId="11BFCB36" w14:textId="77777777" w:rsidR="00F055C7" w:rsidRPr="00BE58D4" w:rsidRDefault="00F055C7" w:rsidP="00F055C7">
      <w:pPr>
        <w:pStyle w:val="NoSpacing"/>
        <w:spacing w:line="160" w:lineRule="atLeast"/>
        <w:rPr>
          <w:rFonts w:cs="Tahoma"/>
          <w:b/>
        </w:rPr>
      </w:pPr>
    </w:p>
    <w:p w14:paraId="05E37FC2" w14:textId="77777777" w:rsidR="00F055C7" w:rsidRPr="00BE58D4" w:rsidRDefault="00F055C7" w:rsidP="00F055C7">
      <w:pPr>
        <w:pStyle w:val="NoSpacing"/>
        <w:spacing w:line="160" w:lineRule="atLeast"/>
        <w:rPr>
          <w:rFonts w:cs="Tahoma"/>
          <w:b/>
        </w:rPr>
      </w:pPr>
      <w:r w:rsidRPr="00BE58D4">
        <w:rPr>
          <w:rFonts w:cs="Tahoma"/>
          <w:b/>
        </w:rPr>
        <w:t>Upon Arrival:</w:t>
      </w:r>
    </w:p>
    <w:p w14:paraId="03A8DE3E" w14:textId="77777777" w:rsidR="00F055C7" w:rsidRPr="00BE58D4" w:rsidRDefault="00F055C7" w:rsidP="00F055C7">
      <w:pPr>
        <w:spacing w:line="160" w:lineRule="atLeast"/>
        <w:rPr>
          <w:rFonts w:cs="Tahoma"/>
        </w:rPr>
      </w:pPr>
      <w:r w:rsidRPr="00BE58D4">
        <w:rPr>
          <w:rFonts w:cs="Tahoma"/>
        </w:rPr>
        <w:t>Insert details if applicable (</w:t>
      </w:r>
      <w:proofErr w:type="spellStart"/>
      <w:r w:rsidRPr="00BE58D4">
        <w:rPr>
          <w:rFonts w:cs="Tahoma"/>
        </w:rPr>
        <w:t>ie</w:t>
      </w:r>
      <w:proofErr w:type="spellEnd"/>
      <w:r w:rsidRPr="00BE58D4">
        <w:rPr>
          <w:rFonts w:cs="Tahoma"/>
        </w:rPr>
        <w:t xml:space="preserve">. directions, parking, registration)  </w:t>
      </w:r>
    </w:p>
    <w:p w14:paraId="00629CCF" w14:textId="77777777" w:rsidR="00F055C7" w:rsidRPr="00BE58D4" w:rsidRDefault="00F055C7" w:rsidP="00F055C7">
      <w:pPr>
        <w:pStyle w:val="NoSpacing"/>
        <w:spacing w:line="160" w:lineRule="atLeast"/>
        <w:rPr>
          <w:rFonts w:cs="Tahoma"/>
          <w:b/>
        </w:rPr>
      </w:pPr>
      <w:r w:rsidRPr="00BE58D4">
        <w:rPr>
          <w:rFonts w:cs="Tahoma"/>
          <w:b/>
        </w:rPr>
        <w:t>Event Scenario:</w:t>
      </w:r>
    </w:p>
    <w:p w14:paraId="62267216" w14:textId="51F7688F" w:rsidR="00F055C7" w:rsidRPr="00BE58D4" w:rsidRDefault="00F055C7" w:rsidP="00F055C7">
      <w:pPr>
        <w:spacing w:line="160" w:lineRule="atLeast"/>
        <w:rPr>
          <w:rFonts w:cs="Tahoma"/>
        </w:rPr>
      </w:pPr>
      <w:r w:rsidRPr="00BE58D4">
        <w:rPr>
          <w:rFonts w:cs="Tahoma"/>
        </w:rPr>
        <w:t xml:space="preserve">Meetings would be held in a community </w:t>
      </w:r>
      <w:proofErr w:type="spellStart"/>
      <w:r w:rsidRPr="00BE58D4">
        <w:rPr>
          <w:rFonts w:cs="Tahoma"/>
        </w:rPr>
        <w:t>centre</w:t>
      </w:r>
      <w:proofErr w:type="spellEnd"/>
      <w:r w:rsidRPr="00BE58D4">
        <w:rPr>
          <w:rFonts w:cs="Tahoma"/>
        </w:rPr>
        <w:t xml:space="preserve">, library, school gym or an accessible location of the </w:t>
      </w:r>
      <w:r w:rsidR="00AC4D87">
        <w:rPr>
          <w:rFonts w:cs="Tahoma"/>
        </w:rPr>
        <w:t xml:space="preserve">organizer’s </w:t>
      </w:r>
      <w:r w:rsidRPr="00BE58D4">
        <w:rPr>
          <w:rFonts w:cs="Tahoma"/>
        </w:rPr>
        <w:t xml:space="preserve">choice. The room set up is to reflect the meeting format (panel, town hall). Coffee, tea, water and cookies could be offered to attendees. </w:t>
      </w:r>
    </w:p>
    <w:p w14:paraId="77F39B5E" w14:textId="77777777" w:rsidR="00F055C7" w:rsidRPr="00BE58D4" w:rsidRDefault="00F055C7" w:rsidP="00F055C7">
      <w:pPr>
        <w:pStyle w:val="NoSpacing"/>
        <w:spacing w:line="160" w:lineRule="atLeast"/>
        <w:rPr>
          <w:rFonts w:cs="Tahoma"/>
          <w:b/>
        </w:rPr>
      </w:pPr>
      <w:r w:rsidRPr="00BE58D4">
        <w:rPr>
          <w:rFonts w:cs="Tahoma"/>
          <w:b/>
        </w:rPr>
        <w:t>Contact Information:</w:t>
      </w:r>
    </w:p>
    <w:tbl>
      <w:tblPr>
        <w:tblStyle w:val="TableGrid"/>
        <w:tblW w:w="0" w:type="auto"/>
        <w:tblLook w:val="04A0" w:firstRow="1" w:lastRow="0" w:firstColumn="1" w:lastColumn="0" w:noHBand="0" w:noVBand="1"/>
      </w:tblPr>
      <w:tblGrid>
        <w:gridCol w:w="2803"/>
        <w:gridCol w:w="2768"/>
        <w:gridCol w:w="3779"/>
      </w:tblGrid>
      <w:tr w:rsidR="00F055C7" w:rsidRPr="00BE58D4" w14:paraId="26AF5672" w14:textId="77777777" w:rsidTr="005939E7">
        <w:tc>
          <w:tcPr>
            <w:tcW w:w="9576" w:type="dxa"/>
            <w:gridSpan w:val="3"/>
            <w:shd w:val="clear" w:color="auto" w:fill="D9D9D9" w:themeFill="background1" w:themeFillShade="D9"/>
          </w:tcPr>
          <w:p w14:paraId="579C6A85" w14:textId="2BCF206A" w:rsidR="00F055C7" w:rsidRPr="00BE58D4" w:rsidRDefault="00AC4D87" w:rsidP="005939E7">
            <w:pPr>
              <w:pStyle w:val="NoSpacing"/>
              <w:spacing w:line="160" w:lineRule="atLeast"/>
              <w:rPr>
                <w:rFonts w:cs="Tahoma"/>
              </w:rPr>
            </w:pPr>
            <w:r>
              <w:rPr>
                <w:rFonts w:cs="Tahoma"/>
              </w:rPr>
              <w:t>Organizer and volunteers</w:t>
            </w:r>
          </w:p>
        </w:tc>
      </w:tr>
      <w:tr w:rsidR="00F055C7" w:rsidRPr="00BE58D4" w14:paraId="144FE9DF" w14:textId="77777777" w:rsidTr="005939E7">
        <w:tc>
          <w:tcPr>
            <w:tcW w:w="2869" w:type="dxa"/>
          </w:tcPr>
          <w:p w14:paraId="2F941CFF" w14:textId="77777777" w:rsidR="00F055C7" w:rsidRPr="00BE58D4" w:rsidRDefault="00F055C7" w:rsidP="005939E7">
            <w:pPr>
              <w:pStyle w:val="NoSpacing"/>
              <w:spacing w:line="160" w:lineRule="atLeast"/>
              <w:rPr>
                <w:rFonts w:cs="Tahoma"/>
              </w:rPr>
            </w:pPr>
            <w:r w:rsidRPr="00BE58D4">
              <w:rPr>
                <w:rFonts w:cs="Tahoma"/>
              </w:rPr>
              <w:t>(Name)</w:t>
            </w:r>
          </w:p>
        </w:tc>
        <w:tc>
          <w:tcPr>
            <w:tcW w:w="2826" w:type="dxa"/>
          </w:tcPr>
          <w:p w14:paraId="60292459" w14:textId="77777777" w:rsidR="00F055C7" w:rsidRPr="00BE58D4" w:rsidRDefault="00F055C7" w:rsidP="005939E7">
            <w:pPr>
              <w:pStyle w:val="NoSpacing"/>
              <w:spacing w:line="160" w:lineRule="atLeast"/>
              <w:rPr>
                <w:rFonts w:cs="Tahoma"/>
              </w:rPr>
            </w:pPr>
            <w:r w:rsidRPr="00BE58D4">
              <w:rPr>
                <w:rFonts w:cs="Tahoma"/>
              </w:rPr>
              <w:t>(Number)</w:t>
            </w:r>
          </w:p>
        </w:tc>
        <w:tc>
          <w:tcPr>
            <w:tcW w:w="3881" w:type="dxa"/>
          </w:tcPr>
          <w:p w14:paraId="25644FA3" w14:textId="77777777" w:rsidR="00F055C7" w:rsidRPr="00BE58D4" w:rsidRDefault="00F055C7" w:rsidP="005939E7">
            <w:pPr>
              <w:pStyle w:val="NoSpacing"/>
              <w:spacing w:line="160" w:lineRule="atLeast"/>
              <w:rPr>
                <w:rFonts w:cs="Tahoma"/>
              </w:rPr>
            </w:pPr>
            <w:r w:rsidRPr="00BE58D4">
              <w:rPr>
                <w:rFonts w:cs="Tahoma"/>
              </w:rPr>
              <w:t>(email)</w:t>
            </w:r>
          </w:p>
        </w:tc>
      </w:tr>
      <w:tr w:rsidR="00F055C7" w:rsidRPr="00BE58D4" w14:paraId="1F44DF7C" w14:textId="77777777" w:rsidTr="005939E7">
        <w:tc>
          <w:tcPr>
            <w:tcW w:w="9576" w:type="dxa"/>
            <w:gridSpan w:val="3"/>
            <w:shd w:val="clear" w:color="auto" w:fill="D9D9D9" w:themeFill="background1" w:themeFillShade="D9"/>
          </w:tcPr>
          <w:p w14:paraId="58CBD8B1" w14:textId="77777777" w:rsidR="00F055C7" w:rsidRPr="00BE58D4" w:rsidRDefault="00F055C7" w:rsidP="005939E7">
            <w:pPr>
              <w:pStyle w:val="NoSpacing"/>
              <w:spacing w:line="160" w:lineRule="atLeast"/>
              <w:rPr>
                <w:rFonts w:cs="Tahoma"/>
              </w:rPr>
            </w:pPr>
            <w:r w:rsidRPr="00BE58D4">
              <w:rPr>
                <w:rFonts w:cs="Tahoma"/>
              </w:rPr>
              <w:t>Mental Health Commission of Canada:</w:t>
            </w:r>
          </w:p>
        </w:tc>
      </w:tr>
      <w:tr w:rsidR="00F055C7" w:rsidRPr="00BE58D4" w14:paraId="5A91B240" w14:textId="77777777" w:rsidTr="005939E7">
        <w:tc>
          <w:tcPr>
            <w:tcW w:w="2869" w:type="dxa"/>
          </w:tcPr>
          <w:p w14:paraId="303E6214" w14:textId="77777777" w:rsidR="00F055C7" w:rsidRPr="00BE58D4" w:rsidRDefault="00F055C7" w:rsidP="005939E7">
            <w:pPr>
              <w:pStyle w:val="NoSpacing"/>
              <w:spacing w:line="160" w:lineRule="atLeast"/>
              <w:rPr>
                <w:rFonts w:cs="Tahoma"/>
              </w:rPr>
            </w:pPr>
            <w:r w:rsidRPr="00BE58D4">
              <w:rPr>
                <w:rFonts w:cs="Tahoma"/>
              </w:rPr>
              <w:t>(Name)</w:t>
            </w:r>
          </w:p>
        </w:tc>
        <w:tc>
          <w:tcPr>
            <w:tcW w:w="2826" w:type="dxa"/>
          </w:tcPr>
          <w:p w14:paraId="64455E6C" w14:textId="77777777" w:rsidR="00F055C7" w:rsidRPr="00BE58D4" w:rsidRDefault="00F055C7" w:rsidP="005939E7">
            <w:pPr>
              <w:pStyle w:val="NoSpacing"/>
              <w:spacing w:line="160" w:lineRule="atLeast"/>
              <w:rPr>
                <w:rFonts w:cs="Tahoma"/>
              </w:rPr>
            </w:pPr>
            <w:r w:rsidRPr="00BE58D4">
              <w:rPr>
                <w:rFonts w:cs="Tahoma"/>
              </w:rPr>
              <w:t>(Number)</w:t>
            </w:r>
          </w:p>
        </w:tc>
        <w:tc>
          <w:tcPr>
            <w:tcW w:w="3881" w:type="dxa"/>
          </w:tcPr>
          <w:p w14:paraId="5444482C" w14:textId="77777777" w:rsidR="00F055C7" w:rsidRPr="00BE58D4" w:rsidRDefault="00F055C7" w:rsidP="005939E7">
            <w:pPr>
              <w:pStyle w:val="NoSpacing"/>
              <w:spacing w:line="160" w:lineRule="atLeast"/>
              <w:rPr>
                <w:rFonts w:cs="Tahoma"/>
              </w:rPr>
            </w:pPr>
            <w:r w:rsidRPr="00BE58D4">
              <w:rPr>
                <w:rFonts w:cs="Tahoma"/>
              </w:rPr>
              <w:t>(email)</w:t>
            </w:r>
          </w:p>
        </w:tc>
      </w:tr>
      <w:tr w:rsidR="00F055C7" w:rsidRPr="00BE58D4" w14:paraId="41CEF2E6" w14:textId="77777777" w:rsidTr="005939E7">
        <w:tc>
          <w:tcPr>
            <w:tcW w:w="9576" w:type="dxa"/>
            <w:gridSpan w:val="3"/>
            <w:shd w:val="clear" w:color="auto" w:fill="D9D9D9" w:themeFill="background1" w:themeFillShade="D9"/>
          </w:tcPr>
          <w:p w14:paraId="22701B2B" w14:textId="77777777" w:rsidR="00F055C7" w:rsidRPr="00BE58D4" w:rsidRDefault="00F055C7" w:rsidP="005939E7">
            <w:pPr>
              <w:pStyle w:val="NoSpacing"/>
              <w:spacing w:line="160" w:lineRule="atLeast"/>
              <w:rPr>
                <w:rFonts w:cs="Tahoma"/>
              </w:rPr>
            </w:pPr>
            <w:r w:rsidRPr="00BE58D4">
              <w:rPr>
                <w:rFonts w:cs="Tahoma"/>
              </w:rPr>
              <w:t xml:space="preserve">Stakeholders </w:t>
            </w:r>
            <w:r w:rsidRPr="00BE58D4">
              <w:rPr>
                <w:rFonts w:cs="Tahoma"/>
                <w:i/>
              </w:rPr>
              <w:t>(if applicable)</w:t>
            </w:r>
          </w:p>
        </w:tc>
      </w:tr>
      <w:tr w:rsidR="00F055C7" w:rsidRPr="00BE58D4" w14:paraId="1C123035" w14:textId="77777777" w:rsidTr="005939E7">
        <w:tc>
          <w:tcPr>
            <w:tcW w:w="2869" w:type="dxa"/>
          </w:tcPr>
          <w:p w14:paraId="3B4936D3" w14:textId="77777777" w:rsidR="00F055C7" w:rsidRPr="00BE58D4" w:rsidRDefault="00F055C7" w:rsidP="005939E7">
            <w:pPr>
              <w:pStyle w:val="NoSpacing"/>
              <w:spacing w:line="160" w:lineRule="atLeast"/>
              <w:rPr>
                <w:rFonts w:cs="Tahoma"/>
              </w:rPr>
            </w:pPr>
            <w:r w:rsidRPr="00BE58D4">
              <w:rPr>
                <w:rFonts w:cs="Tahoma"/>
              </w:rPr>
              <w:t>(Name)</w:t>
            </w:r>
          </w:p>
        </w:tc>
        <w:tc>
          <w:tcPr>
            <w:tcW w:w="2826" w:type="dxa"/>
          </w:tcPr>
          <w:p w14:paraId="02C90B42" w14:textId="77777777" w:rsidR="00F055C7" w:rsidRPr="00BE58D4" w:rsidRDefault="00F055C7" w:rsidP="005939E7">
            <w:pPr>
              <w:pStyle w:val="NoSpacing"/>
              <w:spacing w:line="160" w:lineRule="atLeast"/>
              <w:rPr>
                <w:rFonts w:cs="Tahoma"/>
              </w:rPr>
            </w:pPr>
            <w:r w:rsidRPr="00BE58D4">
              <w:rPr>
                <w:rFonts w:cs="Tahoma"/>
                <w:lang w:val="fr-CA"/>
              </w:rPr>
              <w:t>(</w:t>
            </w:r>
            <w:r w:rsidRPr="00BE58D4">
              <w:rPr>
                <w:rFonts w:cs="Tahoma"/>
              </w:rPr>
              <w:t>Number</w:t>
            </w:r>
            <w:r w:rsidRPr="00BE58D4">
              <w:rPr>
                <w:rFonts w:cs="Tahoma"/>
                <w:lang w:val="fr-CA"/>
              </w:rPr>
              <w:t xml:space="preserve">) </w:t>
            </w:r>
          </w:p>
        </w:tc>
        <w:tc>
          <w:tcPr>
            <w:tcW w:w="3881" w:type="dxa"/>
          </w:tcPr>
          <w:p w14:paraId="75C184D7" w14:textId="77777777" w:rsidR="00F055C7" w:rsidRPr="00BE58D4" w:rsidRDefault="00F055C7" w:rsidP="005939E7">
            <w:pPr>
              <w:pStyle w:val="NoSpacing"/>
              <w:spacing w:line="160" w:lineRule="atLeast"/>
              <w:rPr>
                <w:rFonts w:cs="Tahoma"/>
              </w:rPr>
            </w:pPr>
            <w:r w:rsidRPr="00BE58D4">
              <w:rPr>
                <w:rFonts w:cs="Tahoma"/>
              </w:rPr>
              <w:t>(email)</w:t>
            </w:r>
          </w:p>
        </w:tc>
      </w:tr>
    </w:tbl>
    <w:p w14:paraId="00D034A7" w14:textId="77777777" w:rsidR="00F055C7" w:rsidRPr="00BE58D4" w:rsidRDefault="00F055C7" w:rsidP="00F055C7">
      <w:pPr>
        <w:spacing w:line="160" w:lineRule="atLeast"/>
        <w:rPr>
          <w:rFonts w:cs="Tahoma"/>
        </w:rPr>
      </w:pPr>
    </w:p>
    <w:p w14:paraId="4E80A483" w14:textId="77777777" w:rsidR="00F055C7" w:rsidRDefault="00F055C7" w:rsidP="00F055C7">
      <w:pPr>
        <w:spacing w:line="160" w:lineRule="atLeast"/>
        <w:rPr>
          <w:rFonts w:ascii="Tahoma" w:hAnsi="Tahoma" w:cs="Tahoma"/>
        </w:rPr>
      </w:pPr>
      <w:r>
        <w:rPr>
          <w:rFonts w:ascii="Tahoma" w:hAnsi="Tahoma" w:cs="Tahoma"/>
        </w:rPr>
        <w:br w:type="page"/>
      </w:r>
    </w:p>
    <w:p w14:paraId="3834181F" w14:textId="77777777" w:rsidR="00F055C7" w:rsidRDefault="00F055C7" w:rsidP="00F055C7">
      <w:pPr>
        <w:pStyle w:val="Heading1"/>
        <w:pBdr>
          <w:bottom w:val="single" w:sz="12" w:space="1" w:color="auto"/>
        </w:pBdr>
        <w:spacing w:line="160" w:lineRule="atLeast"/>
        <w:contextualSpacing/>
      </w:pPr>
      <w:r w:rsidRPr="007715A3">
        <w:lastRenderedPageBreak/>
        <w:t>S</w:t>
      </w:r>
      <w:r>
        <w:t xml:space="preserve">uggested Agenda </w:t>
      </w:r>
      <w:r w:rsidRPr="007715A3">
        <w:t xml:space="preserve"> </w:t>
      </w:r>
    </w:p>
    <w:p w14:paraId="44138FFB" w14:textId="77777777" w:rsidR="00F055C7" w:rsidRPr="00F055C7" w:rsidRDefault="00F055C7" w:rsidP="00F055C7">
      <w:pPr>
        <w:contextualSpacing/>
      </w:pPr>
    </w:p>
    <w:tbl>
      <w:tblPr>
        <w:tblStyle w:val="TableGrid"/>
        <w:tblW w:w="0" w:type="auto"/>
        <w:tblLook w:val="04A0" w:firstRow="1" w:lastRow="0" w:firstColumn="1" w:lastColumn="0" w:noHBand="0" w:noVBand="1"/>
      </w:tblPr>
      <w:tblGrid>
        <w:gridCol w:w="1430"/>
        <w:gridCol w:w="1431"/>
        <w:gridCol w:w="6489"/>
      </w:tblGrid>
      <w:tr w:rsidR="00F055C7" w:rsidRPr="001A523A" w14:paraId="08CAA7C6" w14:textId="77777777" w:rsidTr="005939E7">
        <w:tc>
          <w:tcPr>
            <w:tcW w:w="9350" w:type="dxa"/>
            <w:gridSpan w:val="3"/>
            <w:shd w:val="clear" w:color="auto" w:fill="D9D9D9" w:themeFill="background1" w:themeFillShade="D9"/>
          </w:tcPr>
          <w:p w14:paraId="418E3D18" w14:textId="77777777" w:rsidR="00F055C7" w:rsidRPr="00BE58D4" w:rsidRDefault="00F055C7" w:rsidP="005939E7">
            <w:pPr>
              <w:spacing w:line="160" w:lineRule="atLeast"/>
              <w:rPr>
                <w:rFonts w:cs="Tahoma"/>
                <w:b/>
              </w:rPr>
            </w:pPr>
            <w:r w:rsidRPr="00BE58D4">
              <w:rPr>
                <w:rFonts w:cs="Tahoma"/>
                <w:b/>
              </w:rPr>
              <w:t>Set-Up</w:t>
            </w:r>
          </w:p>
        </w:tc>
      </w:tr>
      <w:tr w:rsidR="00F055C7" w:rsidRPr="001A523A" w14:paraId="120B2B9B" w14:textId="77777777" w:rsidTr="005939E7">
        <w:tc>
          <w:tcPr>
            <w:tcW w:w="2861" w:type="dxa"/>
            <w:gridSpan w:val="2"/>
          </w:tcPr>
          <w:p w14:paraId="6193198A" w14:textId="77777777" w:rsidR="00F055C7" w:rsidRPr="00BE58D4" w:rsidRDefault="00F055C7" w:rsidP="005939E7">
            <w:pPr>
              <w:spacing w:line="160" w:lineRule="atLeast"/>
              <w:rPr>
                <w:rFonts w:cs="Tahoma"/>
              </w:rPr>
            </w:pPr>
            <w:r w:rsidRPr="00BE58D4">
              <w:rPr>
                <w:rFonts w:cs="Tahoma"/>
              </w:rPr>
              <w:t>(time – 90 min. prior)</w:t>
            </w:r>
          </w:p>
        </w:tc>
        <w:tc>
          <w:tcPr>
            <w:tcW w:w="6489" w:type="dxa"/>
          </w:tcPr>
          <w:p w14:paraId="6347AF54" w14:textId="77777777" w:rsidR="00F055C7" w:rsidRPr="00BE58D4" w:rsidRDefault="00F055C7" w:rsidP="005939E7">
            <w:pPr>
              <w:spacing w:line="160" w:lineRule="atLeast"/>
              <w:rPr>
                <w:rFonts w:cs="Tahoma"/>
              </w:rPr>
            </w:pPr>
            <w:r w:rsidRPr="00BE58D4">
              <w:rPr>
                <w:rFonts w:cs="Tahoma"/>
              </w:rPr>
              <w:t>Staff arrive on site</w:t>
            </w:r>
          </w:p>
          <w:p w14:paraId="501E0E72" w14:textId="77777777" w:rsidR="00F055C7" w:rsidRPr="00BE58D4" w:rsidRDefault="00F055C7" w:rsidP="005939E7">
            <w:pPr>
              <w:spacing w:line="160" w:lineRule="atLeast"/>
              <w:rPr>
                <w:rFonts w:cs="Tahoma"/>
              </w:rPr>
            </w:pPr>
            <w:r w:rsidRPr="00BE58D4">
              <w:rPr>
                <w:rFonts w:cs="Tahoma"/>
              </w:rPr>
              <w:t>AV set-up in (location)</w:t>
            </w:r>
          </w:p>
          <w:p w14:paraId="2C1CF897" w14:textId="77777777" w:rsidR="00F055C7" w:rsidRPr="00BE58D4" w:rsidRDefault="00F055C7" w:rsidP="005939E7">
            <w:pPr>
              <w:spacing w:line="160" w:lineRule="atLeast"/>
              <w:rPr>
                <w:rFonts w:cs="Tahoma"/>
              </w:rPr>
            </w:pPr>
            <w:r w:rsidRPr="00BE58D4">
              <w:rPr>
                <w:rFonts w:cs="Tahoma"/>
              </w:rPr>
              <w:t>Tables and chairs set up</w:t>
            </w:r>
          </w:p>
          <w:p w14:paraId="6E799624" w14:textId="77777777" w:rsidR="00F055C7" w:rsidRPr="00BE58D4" w:rsidRDefault="00F055C7" w:rsidP="005939E7">
            <w:pPr>
              <w:spacing w:line="160" w:lineRule="atLeast"/>
              <w:rPr>
                <w:rFonts w:cs="Tahoma"/>
              </w:rPr>
            </w:pPr>
            <w:r w:rsidRPr="00BE58D4">
              <w:rPr>
                <w:rFonts w:cs="Tahoma"/>
              </w:rPr>
              <w:t xml:space="preserve">Registration table </w:t>
            </w:r>
            <w:r>
              <w:rPr>
                <w:rFonts w:cs="Tahoma"/>
              </w:rPr>
              <w:t xml:space="preserve">and info table </w:t>
            </w:r>
            <w:r w:rsidRPr="00BE58D4">
              <w:rPr>
                <w:rFonts w:cs="Tahoma"/>
              </w:rPr>
              <w:t xml:space="preserve">set-up </w:t>
            </w:r>
            <w:r>
              <w:rPr>
                <w:rFonts w:cs="Tahoma"/>
              </w:rPr>
              <w:t>, feedback form on every chair</w:t>
            </w:r>
          </w:p>
          <w:p w14:paraId="4981C263" w14:textId="77777777" w:rsidR="00F055C7" w:rsidRDefault="00F055C7" w:rsidP="005939E7">
            <w:pPr>
              <w:spacing w:line="160" w:lineRule="atLeast"/>
              <w:rPr>
                <w:rFonts w:cs="Tahoma"/>
              </w:rPr>
            </w:pPr>
            <w:r w:rsidRPr="00BE58D4">
              <w:rPr>
                <w:rFonts w:cs="Tahoma"/>
              </w:rPr>
              <w:t>Coffee and tea</w:t>
            </w:r>
            <w:r>
              <w:rPr>
                <w:rFonts w:cs="Tahoma"/>
              </w:rPr>
              <w:t xml:space="preserve">, refreshments, </w:t>
            </w:r>
            <w:r w:rsidRPr="00BE58D4">
              <w:rPr>
                <w:rFonts w:cs="Tahoma"/>
              </w:rPr>
              <w:t>set up</w:t>
            </w:r>
          </w:p>
        </w:tc>
      </w:tr>
      <w:tr w:rsidR="00F055C7" w:rsidRPr="001A523A" w14:paraId="4BC162FE" w14:textId="77777777" w:rsidTr="005939E7">
        <w:tc>
          <w:tcPr>
            <w:tcW w:w="9350" w:type="dxa"/>
            <w:gridSpan w:val="3"/>
            <w:shd w:val="clear" w:color="auto" w:fill="D9D9D9" w:themeFill="background1" w:themeFillShade="D9"/>
          </w:tcPr>
          <w:p w14:paraId="51949267" w14:textId="77777777" w:rsidR="00F055C7" w:rsidRPr="00BE58D4" w:rsidRDefault="00F055C7" w:rsidP="005939E7">
            <w:pPr>
              <w:spacing w:line="160" w:lineRule="atLeast"/>
              <w:rPr>
                <w:rFonts w:cs="Tahoma"/>
                <w:b/>
              </w:rPr>
            </w:pPr>
            <w:r w:rsidRPr="00BE58D4">
              <w:rPr>
                <w:rFonts w:cs="Tahoma"/>
                <w:b/>
              </w:rPr>
              <w:t>Event</w:t>
            </w:r>
          </w:p>
        </w:tc>
      </w:tr>
      <w:tr w:rsidR="00F055C7" w:rsidRPr="001A523A" w14:paraId="45FF3678" w14:textId="77777777" w:rsidTr="005939E7">
        <w:tc>
          <w:tcPr>
            <w:tcW w:w="2861" w:type="dxa"/>
            <w:gridSpan w:val="2"/>
          </w:tcPr>
          <w:p w14:paraId="54FF817D" w14:textId="77777777" w:rsidR="00F055C7" w:rsidRPr="00BE58D4" w:rsidRDefault="00F055C7" w:rsidP="005939E7">
            <w:pPr>
              <w:spacing w:line="160" w:lineRule="atLeast"/>
              <w:rPr>
                <w:rFonts w:cs="Tahoma"/>
              </w:rPr>
            </w:pPr>
            <w:r w:rsidRPr="00BE58D4">
              <w:rPr>
                <w:rFonts w:cs="Tahoma"/>
              </w:rPr>
              <w:t>(time- 30 min. prior)</w:t>
            </w:r>
          </w:p>
        </w:tc>
        <w:tc>
          <w:tcPr>
            <w:tcW w:w="6489" w:type="dxa"/>
          </w:tcPr>
          <w:p w14:paraId="691782BB" w14:textId="77777777" w:rsidR="00F055C7" w:rsidRPr="00BE58D4" w:rsidRDefault="00F055C7" w:rsidP="005939E7">
            <w:pPr>
              <w:spacing w:line="160" w:lineRule="atLeast"/>
              <w:rPr>
                <w:rFonts w:cs="Tahoma"/>
              </w:rPr>
            </w:pPr>
            <w:r w:rsidRPr="00BE58D4">
              <w:rPr>
                <w:rFonts w:cs="Tahoma"/>
              </w:rPr>
              <w:t>VIP and Stakeholders arrive at (location)</w:t>
            </w:r>
          </w:p>
        </w:tc>
      </w:tr>
      <w:tr w:rsidR="00F055C7" w:rsidRPr="001A523A" w14:paraId="75A96A20" w14:textId="77777777" w:rsidTr="005939E7">
        <w:tc>
          <w:tcPr>
            <w:tcW w:w="2861" w:type="dxa"/>
            <w:gridSpan w:val="2"/>
          </w:tcPr>
          <w:p w14:paraId="6AD98111" w14:textId="77777777" w:rsidR="00F055C7" w:rsidRPr="00BE58D4" w:rsidRDefault="00F055C7" w:rsidP="005939E7">
            <w:pPr>
              <w:spacing w:line="160" w:lineRule="atLeast"/>
              <w:rPr>
                <w:rFonts w:cs="Tahoma"/>
              </w:rPr>
            </w:pPr>
            <w:r w:rsidRPr="00BE58D4">
              <w:rPr>
                <w:rFonts w:cs="Tahoma"/>
              </w:rPr>
              <w:t>(time- 15 min. prior)</w:t>
            </w:r>
          </w:p>
        </w:tc>
        <w:tc>
          <w:tcPr>
            <w:tcW w:w="6489" w:type="dxa"/>
          </w:tcPr>
          <w:p w14:paraId="35396376" w14:textId="77777777" w:rsidR="00F055C7" w:rsidRPr="00BE58D4" w:rsidRDefault="00F055C7" w:rsidP="005939E7">
            <w:pPr>
              <w:spacing w:line="160" w:lineRule="atLeast"/>
              <w:rPr>
                <w:rFonts w:cs="Tahoma"/>
              </w:rPr>
            </w:pPr>
            <w:r w:rsidRPr="00BE58D4">
              <w:rPr>
                <w:rFonts w:cs="Tahoma"/>
              </w:rPr>
              <w:t xml:space="preserve">Doors open and registration begin </w:t>
            </w:r>
          </w:p>
        </w:tc>
      </w:tr>
      <w:tr w:rsidR="00F055C7" w:rsidRPr="001A523A" w14:paraId="33C70566" w14:textId="77777777" w:rsidTr="005939E7">
        <w:tc>
          <w:tcPr>
            <w:tcW w:w="1430" w:type="dxa"/>
          </w:tcPr>
          <w:p w14:paraId="7F5939AB" w14:textId="77777777" w:rsidR="00F055C7" w:rsidRPr="00BE58D4" w:rsidRDefault="00F055C7" w:rsidP="005939E7">
            <w:pPr>
              <w:spacing w:line="160" w:lineRule="atLeast"/>
              <w:rPr>
                <w:rFonts w:cs="Tahoma"/>
              </w:rPr>
            </w:pPr>
            <w:r w:rsidRPr="00BE58D4">
              <w:rPr>
                <w:rFonts w:cs="Tahoma"/>
              </w:rPr>
              <w:t>(time</w:t>
            </w:r>
          </w:p>
          <w:p w14:paraId="1D0652A1" w14:textId="77777777" w:rsidR="00F055C7" w:rsidRPr="00BE58D4" w:rsidRDefault="00F055C7" w:rsidP="005939E7">
            <w:pPr>
              <w:spacing w:line="160" w:lineRule="atLeast"/>
              <w:rPr>
                <w:rFonts w:cs="Tahoma"/>
              </w:rPr>
            </w:pPr>
            <w:r w:rsidRPr="00BE58D4">
              <w:rPr>
                <w:rFonts w:cs="Tahoma"/>
              </w:rPr>
              <w:t>- 90 min)</w:t>
            </w:r>
          </w:p>
        </w:tc>
        <w:tc>
          <w:tcPr>
            <w:tcW w:w="1431" w:type="dxa"/>
          </w:tcPr>
          <w:p w14:paraId="169CA78F" w14:textId="77777777" w:rsidR="00F055C7" w:rsidRPr="00BE58D4" w:rsidRDefault="00F055C7" w:rsidP="005939E7">
            <w:pPr>
              <w:spacing w:line="160" w:lineRule="atLeast"/>
              <w:rPr>
                <w:rFonts w:cs="Tahoma"/>
                <w:lang w:val="fr-CA"/>
              </w:rPr>
            </w:pPr>
            <w:r w:rsidRPr="00BE58D4">
              <w:rPr>
                <w:rFonts w:cs="Tahoma"/>
                <w:lang w:val="fr-CA"/>
              </w:rPr>
              <w:t>5 min</w:t>
            </w:r>
          </w:p>
          <w:p w14:paraId="12D4CDDA" w14:textId="77777777" w:rsidR="00F055C7" w:rsidRPr="00BE58D4" w:rsidRDefault="00F055C7" w:rsidP="005939E7">
            <w:pPr>
              <w:spacing w:line="160" w:lineRule="atLeast"/>
              <w:rPr>
                <w:rFonts w:cs="Tahoma"/>
                <w:lang w:val="fr-CA"/>
              </w:rPr>
            </w:pPr>
          </w:p>
          <w:p w14:paraId="08E9E0D1" w14:textId="77777777" w:rsidR="00F055C7" w:rsidRPr="00BE58D4" w:rsidRDefault="00F055C7" w:rsidP="005939E7">
            <w:pPr>
              <w:spacing w:line="160" w:lineRule="atLeast"/>
              <w:rPr>
                <w:rFonts w:cs="Tahoma"/>
                <w:lang w:val="fr-CA"/>
              </w:rPr>
            </w:pPr>
          </w:p>
          <w:p w14:paraId="0F626362" w14:textId="77777777" w:rsidR="00F055C7" w:rsidRPr="00BE58D4" w:rsidRDefault="00F055C7" w:rsidP="005939E7">
            <w:pPr>
              <w:spacing w:line="160" w:lineRule="atLeast"/>
              <w:rPr>
                <w:rFonts w:cs="Tahoma"/>
                <w:lang w:val="fr-CA"/>
              </w:rPr>
            </w:pPr>
          </w:p>
          <w:p w14:paraId="4C8B5595" w14:textId="77777777" w:rsidR="00F055C7" w:rsidRPr="00BE58D4" w:rsidRDefault="00F055C7" w:rsidP="005939E7">
            <w:pPr>
              <w:spacing w:line="160" w:lineRule="atLeast"/>
              <w:rPr>
                <w:rFonts w:cs="Tahoma"/>
                <w:lang w:val="fr-CA"/>
              </w:rPr>
            </w:pPr>
          </w:p>
          <w:p w14:paraId="185F0AB3" w14:textId="77777777" w:rsidR="00F055C7" w:rsidRPr="00BE58D4" w:rsidRDefault="00F055C7" w:rsidP="005939E7">
            <w:pPr>
              <w:spacing w:line="160" w:lineRule="atLeast"/>
              <w:rPr>
                <w:rFonts w:cs="Tahoma"/>
                <w:lang w:val="fr-CA"/>
              </w:rPr>
            </w:pPr>
          </w:p>
          <w:p w14:paraId="112A3924" w14:textId="77777777" w:rsidR="00F055C7" w:rsidRPr="00BE58D4" w:rsidRDefault="00F055C7" w:rsidP="005939E7">
            <w:pPr>
              <w:spacing w:line="160" w:lineRule="atLeast"/>
              <w:rPr>
                <w:rFonts w:cs="Tahoma"/>
                <w:lang w:val="fr-CA"/>
              </w:rPr>
            </w:pPr>
            <w:r w:rsidRPr="00BE58D4">
              <w:rPr>
                <w:rFonts w:cs="Tahoma"/>
                <w:lang w:val="fr-CA"/>
              </w:rPr>
              <w:t>10 min</w:t>
            </w:r>
          </w:p>
          <w:p w14:paraId="1BDED1D4" w14:textId="77777777" w:rsidR="00F055C7" w:rsidRPr="00BE58D4" w:rsidRDefault="00F055C7" w:rsidP="005939E7">
            <w:pPr>
              <w:spacing w:line="160" w:lineRule="atLeast"/>
              <w:rPr>
                <w:rFonts w:cs="Tahoma"/>
                <w:lang w:val="fr-CA"/>
              </w:rPr>
            </w:pPr>
          </w:p>
          <w:p w14:paraId="4E246AE3" w14:textId="77777777" w:rsidR="00F055C7" w:rsidRPr="00BE58D4" w:rsidRDefault="00F055C7" w:rsidP="005939E7">
            <w:pPr>
              <w:spacing w:line="160" w:lineRule="atLeast"/>
              <w:rPr>
                <w:rFonts w:cs="Tahoma"/>
                <w:lang w:val="fr-CA"/>
              </w:rPr>
            </w:pPr>
            <w:r w:rsidRPr="00BE58D4">
              <w:rPr>
                <w:rFonts w:cs="Tahoma"/>
                <w:lang w:val="fr-CA"/>
              </w:rPr>
              <w:t>15 min</w:t>
            </w:r>
          </w:p>
          <w:p w14:paraId="66255B22" w14:textId="77777777" w:rsidR="00F055C7" w:rsidRPr="00BE58D4" w:rsidRDefault="00F055C7" w:rsidP="005939E7">
            <w:pPr>
              <w:spacing w:line="160" w:lineRule="atLeast"/>
              <w:rPr>
                <w:rFonts w:cs="Tahoma"/>
                <w:lang w:val="fr-CA"/>
              </w:rPr>
            </w:pPr>
            <w:r w:rsidRPr="00BE58D4">
              <w:rPr>
                <w:rFonts w:cs="Tahoma"/>
                <w:lang w:val="fr-CA"/>
              </w:rPr>
              <w:t>15 min</w:t>
            </w:r>
          </w:p>
          <w:p w14:paraId="42260AEE" w14:textId="77777777" w:rsidR="00F055C7" w:rsidRPr="00BE58D4" w:rsidRDefault="00F055C7" w:rsidP="005939E7">
            <w:pPr>
              <w:spacing w:line="160" w:lineRule="atLeast"/>
              <w:rPr>
                <w:rFonts w:cs="Tahoma"/>
                <w:lang w:val="fr-CA"/>
              </w:rPr>
            </w:pPr>
            <w:r w:rsidRPr="00BE58D4">
              <w:rPr>
                <w:rFonts w:cs="Tahoma"/>
                <w:lang w:val="fr-CA"/>
              </w:rPr>
              <w:t>15 min</w:t>
            </w:r>
          </w:p>
          <w:p w14:paraId="487E35A9" w14:textId="77777777" w:rsidR="00F055C7" w:rsidRPr="00BE58D4" w:rsidRDefault="00F055C7" w:rsidP="005939E7">
            <w:pPr>
              <w:spacing w:line="160" w:lineRule="atLeast"/>
              <w:rPr>
                <w:rFonts w:cs="Tahoma"/>
                <w:lang w:val="fr-CA"/>
              </w:rPr>
            </w:pPr>
            <w:r w:rsidRPr="00BE58D4">
              <w:rPr>
                <w:rFonts w:cs="Tahoma"/>
                <w:lang w:val="fr-CA"/>
              </w:rPr>
              <w:t>15 min</w:t>
            </w:r>
          </w:p>
          <w:p w14:paraId="2CDD6F22" w14:textId="77777777" w:rsidR="00F055C7" w:rsidRPr="00BE58D4" w:rsidRDefault="00F055C7" w:rsidP="005939E7">
            <w:pPr>
              <w:spacing w:line="160" w:lineRule="atLeast"/>
              <w:rPr>
                <w:rFonts w:cs="Tahoma"/>
                <w:lang w:val="fr-CA"/>
              </w:rPr>
            </w:pPr>
            <w:r>
              <w:rPr>
                <w:rFonts w:cs="Tahoma"/>
                <w:lang w:val="fr-CA"/>
              </w:rPr>
              <w:t>25</w:t>
            </w:r>
            <w:r w:rsidRPr="00BE58D4">
              <w:rPr>
                <w:rFonts w:cs="Tahoma"/>
                <w:lang w:val="fr-CA"/>
              </w:rPr>
              <w:t xml:space="preserve"> min</w:t>
            </w:r>
          </w:p>
          <w:p w14:paraId="45FD43EB" w14:textId="77777777" w:rsidR="00F055C7" w:rsidRPr="00BE58D4" w:rsidRDefault="00F055C7" w:rsidP="005939E7">
            <w:pPr>
              <w:spacing w:line="160" w:lineRule="atLeast"/>
              <w:rPr>
                <w:rFonts w:cs="Tahoma"/>
                <w:lang w:val="fr-CA"/>
              </w:rPr>
            </w:pPr>
            <w:r w:rsidRPr="00BE58D4">
              <w:rPr>
                <w:rFonts w:cs="Tahoma"/>
                <w:lang w:val="fr-CA"/>
              </w:rPr>
              <w:t>5 min</w:t>
            </w:r>
          </w:p>
        </w:tc>
        <w:tc>
          <w:tcPr>
            <w:tcW w:w="6489" w:type="dxa"/>
          </w:tcPr>
          <w:p w14:paraId="20235CAC" w14:textId="3F39A203" w:rsidR="00F055C7" w:rsidRPr="00BE58D4" w:rsidRDefault="00D27027" w:rsidP="005939E7">
            <w:pPr>
              <w:spacing w:line="160" w:lineRule="atLeast"/>
              <w:rPr>
                <w:rFonts w:cs="Tahoma"/>
              </w:rPr>
            </w:pPr>
            <w:r>
              <w:rPr>
                <w:rFonts w:cs="Tahoma"/>
              </w:rPr>
              <w:t>Organizer</w:t>
            </w:r>
            <w:r w:rsidR="00F055C7" w:rsidRPr="00BE58D4">
              <w:rPr>
                <w:rFonts w:cs="Tahoma"/>
              </w:rPr>
              <w:t xml:space="preserve"> </w:t>
            </w:r>
          </w:p>
          <w:p w14:paraId="07A70535" w14:textId="77777777" w:rsidR="00F055C7" w:rsidRPr="00BE58D4" w:rsidRDefault="00F055C7" w:rsidP="005939E7">
            <w:pPr>
              <w:spacing w:line="160" w:lineRule="atLeast"/>
              <w:ind w:left="720"/>
              <w:rPr>
                <w:rFonts w:cs="Tahoma"/>
              </w:rPr>
            </w:pPr>
            <w:r w:rsidRPr="00BE58D4">
              <w:rPr>
                <w:rFonts w:cs="Tahoma"/>
              </w:rPr>
              <w:t>Welcomes guests</w:t>
            </w:r>
          </w:p>
          <w:p w14:paraId="2D7F8A1D" w14:textId="77777777" w:rsidR="00F055C7" w:rsidRPr="00BE58D4" w:rsidRDefault="00F055C7" w:rsidP="005939E7">
            <w:pPr>
              <w:spacing w:line="160" w:lineRule="atLeast"/>
              <w:ind w:left="720"/>
              <w:rPr>
                <w:rFonts w:cs="Tahoma"/>
                <w:i/>
              </w:rPr>
            </w:pPr>
            <w:r w:rsidRPr="00BE58D4">
              <w:rPr>
                <w:rFonts w:cs="Tahoma"/>
              </w:rPr>
              <w:t xml:space="preserve">Introduces MHCC/VIP/Stakeholders </w:t>
            </w:r>
            <w:r w:rsidRPr="00BE58D4">
              <w:rPr>
                <w:rFonts w:cs="Tahoma"/>
                <w:i/>
              </w:rPr>
              <w:t>(if applicable)</w:t>
            </w:r>
          </w:p>
          <w:p w14:paraId="10E2356F" w14:textId="77777777" w:rsidR="00F055C7" w:rsidRPr="00BE58D4" w:rsidRDefault="00F055C7" w:rsidP="005939E7">
            <w:pPr>
              <w:spacing w:line="160" w:lineRule="atLeast"/>
              <w:ind w:left="720"/>
              <w:rPr>
                <w:rFonts w:cs="Tahoma"/>
              </w:rPr>
            </w:pPr>
            <w:r w:rsidRPr="00BE58D4">
              <w:rPr>
                <w:rFonts w:cs="Tahoma"/>
              </w:rPr>
              <w:t>Explains meeting format</w:t>
            </w:r>
          </w:p>
          <w:p w14:paraId="51288DF5" w14:textId="77777777" w:rsidR="00F055C7" w:rsidRPr="00BE58D4" w:rsidRDefault="00F055C7" w:rsidP="005939E7">
            <w:pPr>
              <w:spacing w:line="160" w:lineRule="atLeast"/>
              <w:ind w:left="720"/>
              <w:rPr>
                <w:rFonts w:cs="Tahoma"/>
              </w:rPr>
            </w:pPr>
            <w:r w:rsidRPr="00BE58D4">
              <w:rPr>
                <w:rFonts w:cs="Tahoma"/>
              </w:rPr>
              <w:t>States media policies*</w:t>
            </w:r>
          </w:p>
          <w:p w14:paraId="1BDAD768" w14:textId="77777777" w:rsidR="00F055C7" w:rsidRPr="00BE58D4" w:rsidRDefault="00F055C7" w:rsidP="005939E7">
            <w:pPr>
              <w:spacing w:line="160" w:lineRule="atLeast"/>
              <w:ind w:left="720"/>
              <w:rPr>
                <w:rFonts w:cs="Tahoma"/>
              </w:rPr>
            </w:pPr>
          </w:p>
          <w:p w14:paraId="35867DBC" w14:textId="77777777" w:rsidR="00F055C7" w:rsidRPr="00BE58D4" w:rsidRDefault="00F055C7" w:rsidP="005939E7">
            <w:pPr>
              <w:spacing w:line="160" w:lineRule="atLeast"/>
              <w:ind w:left="720"/>
              <w:rPr>
                <w:rFonts w:cs="Tahoma"/>
              </w:rPr>
            </w:pPr>
            <w:r w:rsidRPr="00BE58D4">
              <w:rPr>
                <w:rFonts w:cs="Tahoma"/>
              </w:rPr>
              <w:t>Importance of 308</w:t>
            </w:r>
            <w:r>
              <w:rPr>
                <w:rFonts w:cs="Tahoma"/>
              </w:rPr>
              <w:t xml:space="preserve"> C</w:t>
            </w:r>
            <w:r w:rsidRPr="00BE58D4">
              <w:rPr>
                <w:rFonts w:cs="Tahoma"/>
              </w:rPr>
              <w:t>onversation</w:t>
            </w:r>
            <w:r>
              <w:rPr>
                <w:rFonts w:cs="Tahoma"/>
              </w:rPr>
              <w:t>s process</w:t>
            </w:r>
          </w:p>
          <w:p w14:paraId="03925DAE" w14:textId="77777777" w:rsidR="00F055C7" w:rsidRPr="00BE58D4" w:rsidRDefault="00F055C7" w:rsidP="005939E7">
            <w:pPr>
              <w:spacing w:line="160" w:lineRule="atLeast"/>
              <w:ind w:left="720"/>
              <w:rPr>
                <w:rFonts w:cs="Tahoma"/>
              </w:rPr>
            </w:pPr>
            <w:r w:rsidRPr="00BE58D4">
              <w:rPr>
                <w:rFonts w:cs="Tahoma"/>
              </w:rPr>
              <w:t>Introduces four topics of discussion</w:t>
            </w:r>
          </w:p>
          <w:p w14:paraId="2120A186" w14:textId="77777777" w:rsidR="00F055C7" w:rsidRPr="00BE58D4" w:rsidRDefault="00F055C7" w:rsidP="005939E7">
            <w:pPr>
              <w:spacing w:line="160" w:lineRule="atLeast"/>
              <w:rPr>
                <w:rFonts w:cs="Tahoma"/>
              </w:rPr>
            </w:pPr>
            <w:r w:rsidRPr="00BE58D4">
              <w:rPr>
                <w:rFonts w:cs="Tahoma"/>
              </w:rPr>
              <w:t>Draft discussion topic1</w:t>
            </w:r>
          </w:p>
          <w:p w14:paraId="7BE145D4" w14:textId="77777777" w:rsidR="00F055C7" w:rsidRPr="00BE58D4" w:rsidRDefault="00F055C7" w:rsidP="005939E7">
            <w:pPr>
              <w:spacing w:line="160" w:lineRule="atLeast"/>
              <w:rPr>
                <w:rFonts w:cs="Tahoma"/>
              </w:rPr>
            </w:pPr>
            <w:r w:rsidRPr="00BE58D4">
              <w:rPr>
                <w:rFonts w:cs="Tahoma"/>
              </w:rPr>
              <w:t>Draft discussion topic 2</w:t>
            </w:r>
          </w:p>
          <w:p w14:paraId="0C40C00B" w14:textId="77777777" w:rsidR="00F055C7" w:rsidRPr="00BE58D4" w:rsidRDefault="00F055C7" w:rsidP="005939E7">
            <w:pPr>
              <w:spacing w:line="160" w:lineRule="atLeast"/>
              <w:rPr>
                <w:rFonts w:cs="Tahoma"/>
              </w:rPr>
            </w:pPr>
            <w:r w:rsidRPr="00BE58D4">
              <w:rPr>
                <w:rFonts w:cs="Tahoma"/>
              </w:rPr>
              <w:t>Draft discussion topic 3</w:t>
            </w:r>
          </w:p>
          <w:p w14:paraId="2B141A5F" w14:textId="77777777" w:rsidR="00F055C7" w:rsidRPr="00BE58D4" w:rsidRDefault="00F055C7" w:rsidP="005939E7">
            <w:pPr>
              <w:spacing w:line="160" w:lineRule="atLeast"/>
              <w:rPr>
                <w:rFonts w:cs="Tahoma"/>
              </w:rPr>
            </w:pPr>
            <w:r w:rsidRPr="00BE58D4">
              <w:rPr>
                <w:rFonts w:cs="Tahoma"/>
              </w:rPr>
              <w:t>Draft discussion topic 4</w:t>
            </w:r>
          </w:p>
          <w:p w14:paraId="3D448714" w14:textId="77777777" w:rsidR="00F055C7" w:rsidRPr="00BE58D4" w:rsidRDefault="00F055C7" w:rsidP="005939E7">
            <w:pPr>
              <w:spacing w:line="160" w:lineRule="atLeast"/>
              <w:rPr>
                <w:rFonts w:cs="Tahoma"/>
              </w:rPr>
            </w:pPr>
            <w:r>
              <w:rPr>
                <w:rFonts w:cs="Tahoma"/>
              </w:rPr>
              <w:t>Final g</w:t>
            </w:r>
            <w:r w:rsidRPr="00BE58D4">
              <w:rPr>
                <w:rFonts w:cs="Tahoma"/>
              </w:rPr>
              <w:t>athering of suggestions (what works well, where are the gaps)</w:t>
            </w:r>
          </w:p>
          <w:p w14:paraId="08FED892" w14:textId="75BFFA4C" w:rsidR="00F055C7" w:rsidRPr="00BE58D4" w:rsidRDefault="00D27027" w:rsidP="005939E7">
            <w:pPr>
              <w:spacing w:line="160" w:lineRule="atLeast"/>
              <w:rPr>
                <w:rFonts w:cs="Tahoma"/>
              </w:rPr>
            </w:pPr>
            <w:r>
              <w:rPr>
                <w:rFonts w:cs="Tahoma"/>
              </w:rPr>
              <w:t>Organizer</w:t>
            </w:r>
            <w:r w:rsidR="00F055C7" w:rsidRPr="00BE58D4">
              <w:rPr>
                <w:rFonts w:cs="Tahoma"/>
              </w:rPr>
              <w:t xml:space="preserve"> delivers closing remarks</w:t>
            </w:r>
          </w:p>
        </w:tc>
      </w:tr>
      <w:tr w:rsidR="00F055C7" w:rsidRPr="001A523A" w14:paraId="2251D711" w14:textId="77777777" w:rsidTr="005939E7">
        <w:tc>
          <w:tcPr>
            <w:tcW w:w="2861" w:type="dxa"/>
            <w:gridSpan w:val="2"/>
          </w:tcPr>
          <w:p w14:paraId="7526E1E8" w14:textId="77777777" w:rsidR="00F055C7" w:rsidRDefault="00F055C7" w:rsidP="005939E7">
            <w:pPr>
              <w:spacing w:line="160" w:lineRule="atLeast"/>
              <w:rPr>
                <w:rFonts w:cs="Tahoma"/>
              </w:rPr>
            </w:pPr>
            <w:r w:rsidRPr="00BE58D4">
              <w:rPr>
                <w:rFonts w:cs="Tahoma"/>
              </w:rPr>
              <w:t>(</w:t>
            </w:r>
            <w:proofErr w:type="gramStart"/>
            <w:r w:rsidRPr="00BE58D4">
              <w:rPr>
                <w:rFonts w:cs="Tahoma"/>
              </w:rPr>
              <w:t>time</w:t>
            </w:r>
            <w:proofErr w:type="gramEnd"/>
            <w:r w:rsidRPr="00BE58D4">
              <w:rPr>
                <w:rFonts w:cs="Tahoma"/>
              </w:rPr>
              <w:t xml:space="preserve"> – </w:t>
            </w:r>
            <w:r>
              <w:rPr>
                <w:rFonts w:cs="Tahoma"/>
              </w:rPr>
              <w:t>15</w:t>
            </w:r>
            <w:r w:rsidRPr="00BE58D4">
              <w:rPr>
                <w:rFonts w:cs="Tahoma"/>
              </w:rPr>
              <w:t xml:space="preserve"> min.)</w:t>
            </w:r>
          </w:p>
        </w:tc>
        <w:tc>
          <w:tcPr>
            <w:tcW w:w="6489" w:type="dxa"/>
          </w:tcPr>
          <w:p w14:paraId="6FB588E6" w14:textId="77777777" w:rsidR="00F055C7" w:rsidRDefault="00F055C7" w:rsidP="005939E7">
            <w:pPr>
              <w:spacing w:line="160" w:lineRule="atLeast"/>
              <w:rPr>
                <w:rFonts w:cs="Tahoma"/>
              </w:rPr>
            </w:pPr>
            <w:r>
              <w:rPr>
                <w:rFonts w:cs="Tahoma"/>
              </w:rPr>
              <w:t>C</w:t>
            </w:r>
            <w:r w:rsidRPr="00BE58D4">
              <w:rPr>
                <w:rFonts w:cs="Tahoma"/>
              </w:rPr>
              <w:t xml:space="preserve">offee and tea service continue </w:t>
            </w:r>
          </w:p>
        </w:tc>
      </w:tr>
      <w:tr w:rsidR="00F055C7" w:rsidRPr="001A523A" w14:paraId="7E285ABF" w14:textId="77777777" w:rsidTr="005939E7">
        <w:tc>
          <w:tcPr>
            <w:tcW w:w="9350" w:type="dxa"/>
            <w:gridSpan w:val="3"/>
            <w:shd w:val="clear" w:color="auto" w:fill="D9D9D9" w:themeFill="background1" w:themeFillShade="D9"/>
          </w:tcPr>
          <w:p w14:paraId="38B4763A" w14:textId="77777777" w:rsidR="00F055C7" w:rsidRPr="00BE58D4" w:rsidRDefault="00F055C7" w:rsidP="005939E7">
            <w:pPr>
              <w:spacing w:line="160" w:lineRule="atLeast"/>
              <w:rPr>
                <w:rFonts w:cs="Tahoma"/>
                <w:b/>
              </w:rPr>
            </w:pPr>
            <w:r w:rsidRPr="00BE58D4">
              <w:rPr>
                <w:rFonts w:cs="Tahoma"/>
                <w:b/>
              </w:rPr>
              <w:t>Event Conclusion</w:t>
            </w:r>
          </w:p>
        </w:tc>
      </w:tr>
      <w:tr w:rsidR="00F055C7" w:rsidRPr="001A523A" w14:paraId="53A3F9C6" w14:textId="77777777" w:rsidTr="005939E7">
        <w:tc>
          <w:tcPr>
            <w:tcW w:w="2861" w:type="dxa"/>
            <w:gridSpan w:val="2"/>
          </w:tcPr>
          <w:p w14:paraId="6D2E3CC2" w14:textId="77777777" w:rsidR="00F055C7" w:rsidRPr="00BE58D4" w:rsidRDefault="00F055C7" w:rsidP="005939E7">
            <w:pPr>
              <w:spacing w:line="160" w:lineRule="atLeast"/>
              <w:rPr>
                <w:rFonts w:cs="Tahoma"/>
              </w:rPr>
            </w:pPr>
            <w:r w:rsidRPr="00BE58D4">
              <w:rPr>
                <w:rFonts w:cs="Tahoma"/>
              </w:rPr>
              <w:t>(time)</w:t>
            </w:r>
          </w:p>
        </w:tc>
        <w:tc>
          <w:tcPr>
            <w:tcW w:w="6489" w:type="dxa"/>
          </w:tcPr>
          <w:p w14:paraId="21DDC38F" w14:textId="77777777" w:rsidR="00F055C7" w:rsidRPr="00BE58D4" w:rsidRDefault="00F055C7" w:rsidP="005939E7">
            <w:pPr>
              <w:spacing w:line="160" w:lineRule="atLeast"/>
              <w:rPr>
                <w:rFonts w:cs="Tahoma"/>
              </w:rPr>
            </w:pPr>
            <w:r w:rsidRPr="00BE58D4">
              <w:rPr>
                <w:rFonts w:cs="Tahoma"/>
              </w:rPr>
              <w:t xml:space="preserve">Room teardown </w:t>
            </w:r>
          </w:p>
        </w:tc>
      </w:tr>
    </w:tbl>
    <w:p w14:paraId="54B1FCF1" w14:textId="77777777" w:rsidR="00F055C7" w:rsidRDefault="00F055C7" w:rsidP="00F055C7">
      <w:pPr>
        <w:spacing w:line="160" w:lineRule="atLeast"/>
        <w:rPr>
          <w:rFonts w:ascii="Tahoma" w:hAnsi="Tahoma" w:cs="Tahoma"/>
          <w:sz w:val="18"/>
          <w:szCs w:val="18"/>
        </w:rPr>
      </w:pPr>
    </w:p>
    <w:p w14:paraId="4B41857D" w14:textId="77777777" w:rsidR="00F055C7" w:rsidRPr="001A6175" w:rsidRDefault="00F055C7" w:rsidP="00F055C7">
      <w:pPr>
        <w:spacing w:after="0" w:line="160" w:lineRule="atLeast"/>
        <w:rPr>
          <w:b/>
        </w:rPr>
      </w:pPr>
      <w:r>
        <w:rPr>
          <w:b/>
        </w:rPr>
        <w:t xml:space="preserve">* </w:t>
      </w:r>
      <w:r w:rsidRPr="001A6175">
        <w:rPr>
          <w:b/>
        </w:rPr>
        <w:t>Note to Media:</w:t>
      </w:r>
    </w:p>
    <w:p w14:paraId="2BAAE161" w14:textId="77777777" w:rsidR="00F055C7" w:rsidRPr="001A6175" w:rsidRDefault="00F055C7" w:rsidP="00F055C7">
      <w:pPr>
        <w:spacing w:after="0" w:line="160" w:lineRule="atLeast"/>
      </w:pPr>
      <w:r w:rsidRPr="001A6175">
        <w:t xml:space="preserve">Media are welcome to attend the meeting, however, for privacy reasons; no recording devices will be permitted inside the meeting. On the record interviews </w:t>
      </w:r>
      <w:r>
        <w:t xml:space="preserve">should </w:t>
      </w:r>
      <w:r w:rsidRPr="001A6175">
        <w:t xml:space="preserve">take place </w:t>
      </w:r>
      <w:r>
        <w:t xml:space="preserve">prior to, or following the meeting. </w:t>
      </w:r>
    </w:p>
    <w:p w14:paraId="0209FDEC" w14:textId="77777777" w:rsidR="005772F7" w:rsidRPr="008431BF" w:rsidRDefault="005772F7" w:rsidP="00F055C7">
      <w:pPr>
        <w:rPr>
          <w:rFonts w:asciiTheme="minorHAnsi" w:eastAsiaTheme="minorHAnsi" w:hAnsiTheme="minorHAnsi" w:cs="Calibri"/>
          <w:color w:val="0000FF"/>
          <w:sz w:val="18"/>
          <w:szCs w:val="18"/>
          <w:lang w:val="en-CA"/>
        </w:rPr>
      </w:pPr>
    </w:p>
    <w:sectPr w:rsidR="005772F7" w:rsidRPr="008431BF" w:rsidSect="00D133E9">
      <w:headerReference w:type="default" r:id="rId11"/>
      <w:headerReference w:type="first" r:id="rId12"/>
      <w:pgSz w:w="12240" w:h="15840"/>
      <w:pgMar w:top="2694" w:right="1440" w:bottom="2160" w:left="1440" w:header="706" w:footer="102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B7BBF7" w14:textId="77777777" w:rsidR="00D133E9" w:rsidRDefault="00D133E9" w:rsidP="00076699">
      <w:pPr>
        <w:spacing w:after="0" w:line="240" w:lineRule="auto"/>
      </w:pPr>
      <w:r>
        <w:separator/>
      </w:r>
    </w:p>
  </w:endnote>
  <w:endnote w:type="continuationSeparator" w:id="0">
    <w:p w14:paraId="023FBE2B" w14:textId="77777777" w:rsidR="00D133E9" w:rsidRDefault="00D133E9" w:rsidP="000766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B753C5" w14:textId="77777777" w:rsidR="00D133E9" w:rsidRDefault="00D133E9" w:rsidP="00076699">
      <w:pPr>
        <w:spacing w:after="0" w:line="240" w:lineRule="auto"/>
      </w:pPr>
      <w:r>
        <w:separator/>
      </w:r>
    </w:p>
  </w:footnote>
  <w:footnote w:type="continuationSeparator" w:id="0">
    <w:p w14:paraId="0E4B7E11" w14:textId="77777777" w:rsidR="00D133E9" w:rsidRDefault="00D133E9" w:rsidP="000766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2CB04D" w14:textId="77777777" w:rsidR="00D133E9" w:rsidRDefault="00D133E9">
    <w:pPr>
      <w:pStyle w:val="Header"/>
    </w:pPr>
    <w:r>
      <w:rPr>
        <w:noProof/>
        <w:lang w:val="en-US"/>
      </w:rPr>
      <w:drawing>
        <wp:anchor distT="0" distB="0" distL="114300" distR="114300" simplePos="0" relativeHeight="251662336" behindDoc="1" locked="0" layoutInCell="1" allowOverlap="1" wp14:anchorId="4F711ABE" wp14:editId="1892D007">
          <wp:simplePos x="0" y="0"/>
          <wp:positionH relativeFrom="column">
            <wp:posOffset>-908050</wp:posOffset>
          </wp:positionH>
          <wp:positionV relativeFrom="paragraph">
            <wp:posOffset>-452120</wp:posOffset>
          </wp:positionV>
          <wp:extent cx="7830525" cy="10133621"/>
          <wp:effectExtent l="0" t="0" r="0" b="1270"/>
          <wp:wrapNone/>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HCC_PressRelease-background.jpg"/>
                  <pic:cNvPicPr/>
                </pic:nvPicPr>
                <pic:blipFill>
                  <a:blip r:embed="rId1">
                    <a:extLst>
                      <a:ext uri="{28A0092B-C50C-407E-A947-70E740481C1C}">
                        <a14:useLocalDpi xmlns:a14="http://schemas.microsoft.com/office/drawing/2010/main" val="0"/>
                      </a:ext>
                    </a:extLst>
                  </a:blip>
                  <a:stretch>
                    <a:fillRect/>
                  </a:stretch>
                </pic:blipFill>
                <pic:spPr>
                  <a:xfrm>
                    <a:off x="0" y="0"/>
                    <a:ext cx="7830525" cy="10133621"/>
                  </a:xfrm>
                  <a:prstGeom prst="rect">
                    <a:avLst/>
                  </a:prstGeom>
                </pic:spPr>
              </pic:pic>
            </a:graphicData>
          </a:graphic>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3013AF" w14:textId="77777777" w:rsidR="00D133E9" w:rsidRDefault="00D133E9">
    <w:pPr>
      <w:pStyle w:val="Header"/>
    </w:pPr>
    <w:r>
      <w:rPr>
        <w:noProof/>
        <w:lang w:val="en-US"/>
      </w:rPr>
      <w:drawing>
        <wp:anchor distT="0" distB="0" distL="114300" distR="114300" simplePos="0" relativeHeight="251660288" behindDoc="1" locked="0" layoutInCell="1" allowOverlap="1" wp14:anchorId="60B84B54" wp14:editId="192EB3A1">
          <wp:simplePos x="0" y="0"/>
          <wp:positionH relativeFrom="column">
            <wp:posOffset>-913765</wp:posOffset>
          </wp:positionH>
          <wp:positionV relativeFrom="paragraph">
            <wp:posOffset>-496304</wp:posOffset>
          </wp:positionV>
          <wp:extent cx="7830526" cy="10133621"/>
          <wp:effectExtent l="0" t="0" r="0" b="1270"/>
          <wp:wrapNone/>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HCC_PressRelease-background.jpg"/>
                  <pic:cNvPicPr/>
                </pic:nvPicPr>
                <pic:blipFill>
                  <a:blip r:embed="rId1">
                    <a:extLst>
                      <a:ext uri="{28A0092B-C50C-407E-A947-70E740481C1C}">
                        <a14:useLocalDpi xmlns:a14="http://schemas.microsoft.com/office/drawing/2010/main" val="0"/>
                      </a:ext>
                    </a:extLst>
                  </a:blip>
                  <a:stretch>
                    <a:fillRect/>
                  </a:stretch>
                </pic:blipFill>
                <pic:spPr>
                  <a:xfrm>
                    <a:off x="0" y="0"/>
                    <a:ext cx="7830526" cy="10133621"/>
                  </a:xfrm>
                  <a:prstGeom prst="rect">
                    <a:avLst/>
                  </a:prstGeom>
                </pic:spPr>
              </pic:pic>
            </a:graphicData>
          </a:graphic>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2F809A8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CA478B"/>
    <w:multiLevelType w:val="hybridMultilevel"/>
    <w:tmpl w:val="B7B05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7D3ABD"/>
    <w:multiLevelType w:val="hybridMultilevel"/>
    <w:tmpl w:val="B978C0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0D61C4"/>
    <w:multiLevelType w:val="hybridMultilevel"/>
    <w:tmpl w:val="959617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11245E"/>
    <w:multiLevelType w:val="hybridMultilevel"/>
    <w:tmpl w:val="ED42A43A"/>
    <w:lvl w:ilvl="0" w:tplc="71809C18">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A923C03"/>
    <w:multiLevelType w:val="hybridMultilevel"/>
    <w:tmpl w:val="060A2E5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5534F2E"/>
    <w:multiLevelType w:val="hybridMultilevel"/>
    <w:tmpl w:val="C95C6E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465A36B2"/>
    <w:multiLevelType w:val="multilevel"/>
    <w:tmpl w:val="311A2B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nsid w:val="46601879"/>
    <w:multiLevelType w:val="hybridMultilevel"/>
    <w:tmpl w:val="7954E9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5277F07"/>
    <w:multiLevelType w:val="hybridMultilevel"/>
    <w:tmpl w:val="73088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1843E49"/>
    <w:multiLevelType w:val="hybridMultilevel"/>
    <w:tmpl w:val="A8DCA6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7C246A8"/>
    <w:multiLevelType w:val="hybridMultilevel"/>
    <w:tmpl w:val="B5D2A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6"/>
  </w:num>
  <w:num w:numId="4">
    <w:abstractNumId w:val="1"/>
  </w:num>
  <w:num w:numId="5">
    <w:abstractNumId w:val="11"/>
  </w:num>
  <w:num w:numId="6">
    <w:abstractNumId w:val="0"/>
  </w:num>
  <w:num w:numId="7">
    <w:abstractNumId w:val="10"/>
  </w:num>
  <w:num w:numId="8">
    <w:abstractNumId w:val="9"/>
  </w:num>
  <w:num w:numId="9">
    <w:abstractNumId w:val="3"/>
  </w:num>
  <w:num w:numId="10">
    <w:abstractNumId w:val="8"/>
  </w:num>
  <w:num w:numId="11">
    <w:abstractNumId w:val="4"/>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699"/>
    <w:rsid w:val="00006992"/>
    <w:rsid w:val="00012E49"/>
    <w:rsid w:val="00026FC9"/>
    <w:rsid w:val="00031017"/>
    <w:rsid w:val="00052633"/>
    <w:rsid w:val="00065AD2"/>
    <w:rsid w:val="00076699"/>
    <w:rsid w:val="000767B2"/>
    <w:rsid w:val="000820AB"/>
    <w:rsid w:val="00086371"/>
    <w:rsid w:val="00087B67"/>
    <w:rsid w:val="00091407"/>
    <w:rsid w:val="00092E62"/>
    <w:rsid w:val="000A389B"/>
    <w:rsid w:val="000A4768"/>
    <w:rsid w:val="000A7883"/>
    <w:rsid w:val="000B2311"/>
    <w:rsid w:val="000B4AE4"/>
    <w:rsid w:val="000D0C04"/>
    <w:rsid w:val="000D0DEB"/>
    <w:rsid w:val="000D5D94"/>
    <w:rsid w:val="000E00D0"/>
    <w:rsid w:val="000E271D"/>
    <w:rsid w:val="000E7A45"/>
    <w:rsid w:val="000F03E1"/>
    <w:rsid w:val="000F3A49"/>
    <w:rsid w:val="000F4072"/>
    <w:rsid w:val="000F72E1"/>
    <w:rsid w:val="00101D49"/>
    <w:rsid w:val="00106D48"/>
    <w:rsid w:val="00122E57"/>
    <w:rsid w:val="001240B9"/>
    <w:rsid w:val="0012579B"/>
    <w:rsid w:val="00126AD2"/>
    <w:rsid w:val="00133DBC"/>
    <w:rsid w:val="00135403"/>
    <w:rsid w:val="001371E5"/>
    <w:rsid w:val="00141A5C"/>
    <w:rsid w:val="00144D1C"/>
    <w:rsid w:val="001470AF"/>
    <w:rsid w:val="00147AD2"/>
    <w:rsid w:val="001501C9"/>
    <w:rsid w:val="00153C6A"/>
    <w:rsid w:val="0015761F"/>
    <w:rsid w:val="001655AC"/>
    <w:rsid w:val="00172983"/>
    <w:rsid w:val="00183A5B"/>
    <w:rsid w:val="001913FD"/>
    <w:rsid w:val="00197216"/>
    <w:rsid w:val="001A08E0"/>
    <w:rsid w:val="001A252E"/>
    <w:rsid w:val="001B3ED8"/>
    <w:rsid w:val="001D03B9"/>
    <w:rsid w:val="001E23A1"/>
    <w:rsid w:val="001F16EC"/>
    <w:rsid w:val="001F4259"/>
    <w:rsid w:val="0021155C"/>
    <w:rsid w:val="0021374E"/>
    <w:rsid w:val="00217F3E"/>
    <w:rsid w:val="0022100D"/>
    <w:rsid w:val="00223EB8"/>
    <w:rsid w:val="002251AB"/>
    <w:rsid w:val="00232E4C"/>
    <w:rsid w:val="002364C8"/>
    <w:rsid w:val="002442A7"/>
    <w:rsid w:val="002467FA"/>
    <w:rsid w:val="002529CB"/>
    <w:rsid w:val="002554EC"/>
    <w:rsid w:val="00255CB8"/>
    <w:rsid w:val="00262B47"/>
    <w:rsid w:val="00263C73"/>
    <w:rsid w:val="00264249"/>
    <w:rsid w:val="002645F5"/>
    <w:rsid w:val="00267CCB"/>
    <w:rsid w:val="00271D84"/>
    <w:rsid w:val="00273090"/>
    <w:rsid w:val="00284D35"/>
    <w:rsid w:val="00285495"/>
    <w:rsid w:val="002875CE"/>
    <w:rsid w:val="0029291B"/>
    <w:rsid w:val="002A1C18"/>
    <w:rsid w:val="002A28B0"/>
    <w:rsid w:val="002A55FC"/>
    <w:rsid w:val="002A5AB4"/>
    <w:rsid w:val="002A6C10"/>
    <w:rsid w:val="002B0407"/>
    <w:rsid w:val="002B5634"/>
    <w:rsid w:val="002B5D1C"/>
    <w:rsid w:val="002C2AFF"/>
    <w:rsid w:val="002C4315"/>
    <w:rsid w:val="002C52EC"/>
    <w:rsid w:val="002D0F21"/>
    <w:rsid w:val="002D2DDF"/>
    <w:rsid w:val="002D38F6"/>
    <w:rsid w:val="002D3B4A"/>
    <w:rsid w:val="002D58CC"/>
    <w:rsid w:val="002D7455"/>
    <w:rsid w:val="002E104D"/>
    <w:rsid w:val="002E1A3B"/>
    <w:rsid w:val="002E60EA"/>
    <w:rsid w:val="002E6D31"/>
    <w:rsid w:val="002E6FF4"/>
    <w:rsid w:val="002F523D"/>
    <w:rsid w:val="00304022"/>
    <w:rsid w:val="00314123"/>
    <w:rsid w:val="0031616B"/>
    <w:rsid w:val="003225A7"/>
    <w:rsid w:val="00323989"/>
    <w:rsid w:val="00327015"/>
    <w:rsid w:val="00330BFF"/>
    <w:rsid w:val="003310EE"/>
    <w:rsid w:val="0033225B"/>
    <w:rsid w:val="00340CDC"/>
    <w:rsid w:val="003432D1"/>
    <w:rsid w:val="00350AE0"/>
    <w:rsid w:val="0035182D"/>
    <w:rsid w:val="00352456"/>
    <w:rsid w:val="00367D74"/>
    <w:rsid w:val="003720F0"/>
    <w:rsid w:val="00376534"/>
    <w:rsid w:val="003836B3"/>
    <w:rsid w:val="003A0C2B"/>
    <w:rsid w:val="003A678A"/>
    <w:rsid w:val="003A7C09"/>
    <w:rsid w:val="003B006E"/>
    <w:rsid w:val="003C4757"/>
    <w:rsid w:val="003D1B2A"/>
    <w:rsid w:val="003D3D89"/>
    <w:rsid w:val="003D728B"/>
    <w:rsid w:val="003D7CB1"/>
    <w:rsid w:val="003E4287"/>
    <w:rsid w:val="003E751E"/>
    <w:rsid w:val="003F0E3C"/>
    <w:rsid w:val="003F2F2F"/>
    <w:rsid w:val="003F368F"/>
    <w:rsid w:val="004017FD"/>
    <w:rsid w:val="00402D0F"/>
    <w:rsid w:val="0040368C"/>
    <w:rsid w:val="00417DC1"/>
    <w:rsid w:val="00422237"/>
    <w:rsid w:val="00423EBA"/>
    <w:rsid w:val="00425F97"/>
    <w:rsid w:val="00431A6D"/>
    <w:rsid w:val="00444F43"/>
    <w:rsid w:val="004637D6"/>
    <w:rsid w:val="00467C42"/>
    <w:rsid w:val="00470461"/>
    <w:rsid w:val="00473F91"/>
    <w:rsid w:val="00480107"/>
    <w:rsid w:val="00481A34"/>
    <w:rsid w:val="00485961"/>
    <w:rsid w:val="00485BAC"/>
    <w:rsid w:val="0048703B"/>
    <w:rsid w:val="0049455B"/>
    <w:rsid w:val="00494F34"/>
    <w:rsid w:val="00495E64"/>
    <w:rsid w:val="004A2EB3"/>
    <w:rsid w:val="004A6CC7"/>
    <w:rsid w:val="004A70C6"/>
    <w:rsid w:val="004B2C10"/>
    <w:rsid w:val="004B6843"/>
    <w:rsid w:val="004B7BF7"/>
    <w:rsid w:val="004C2EC4"/>
    <w:rsid w:val="004C35AE"/>
    <w:rsid w:val="004C6B31"/>
    <w:rsid w:val="004C6DEB"/>
    <w:rsid w:val="004D0494"/>
    <w:rsid w:val="004D6276"/>
    <w:rsid w:val="004E53B7"/>
    <w:rsid w:val="004F5404"/>
    <w:rsid w:val="004F7CDC"/>
    <w:rsid w:val="00500E41"/>
    <w:rsid w:val="00502897"/>
    <w:rsid w:val="005060FB"/>
    <w:rsid w:val="0051390D"/>
    <w:rsid w:val="00514417"/>
    <w:rsid w:val="005152F2"/>
    <w:rsid w:val="00524EF8"/>
    <w:rsid w:val="00542EEC"/>
    <w:rsid w:val="00546437"/>
    <w:rsid w:val="00551DB0"/>
    <w:rsid w:val="00552886"/>
    <w:rsid w:val="00556CB2"/>
    <w:rsid w:val="005620AE"/>
    <w:rsid w:val="0057443A"/>
    <w:rsid w:val="00574620"/>
    <w:rsid w:val="005772F7"/>
    <w:rsid w:val="0057757C"/>
    <w:rsid w:val="005836EA"/>
    <w:rsid w:val="00597F57"/>
    <w:rsid w:val="005A575F"/>
    <w:rsid w:val="005A7783"/>
    <w:rsid w:val="005B117A"/>
    <w:rsid w:val="005B4607"/>
    <w:rsid w:val="005B5166"/>
    <w:rsid w:val="005D06E4"/>
    <w:rsid w:val="005E66C9"/>
    <w:rsid w:val="005F1B44"/>
    <w:rsid w:val="005F2106"/>
    <w:rsid w:val="005F4F6C"/>
    <w:rsid w:val="005F6ED2"/>
    <w:rsid w:val="00605473"/>
    <w:rsid w:val="006111FE"/>
    <w:rsid w:val="00614C10"/>
    <w:rsid w:val="00622FDB"/>
    <w:rsid w:val="00626FBD"/>
    <w:rsid w:val="00630DE3"/>
    <w:rsid w:val="006344E2"/>
    <w:rsid w:val="00651A82"/>
    <w:rsid w:val="00651A99"/>
    <w:rsid w:val="00654AEA"/>
    <w:rsid w:val="006650EA"/>
    <w:rsid w:val="00665915"/>
    <w:rsid w:val="00666E43"/>
    <w:rsid w:val="00667926"/>
    <w:rsid w:val="006728A2"/>
    <w:rsid w:val="00672FE3"/>
    <w:rsid w:val="006853AB"/>
    <w:rsid w:val="00687B95"/>
    <w:rsid w:val="00687DE9"/>
    <w:rsid w:val="006918E2"/>
    <w:rsid w:val="00695F90"/>
    <w:rsid w:val="006A37BF"/>
    <w:rsid w:val="006B0718"/>
    <w:rsid w:val="006B10B7"/>
    <w:rsid w:val="006B4A3D"/>
    <w:rsid w:val="006B7383"/>
    <w:rsid w:val="006C092F"/>
    <w:rsid w:val="006C2272"/>
    <w:rsid w:val="006C3B9B"/>
    <w:rsid w:val="006C5093"/>
    <w:rsid w:val="006D6FE6"/>
    <w:rsid w:val="006E24AD"/>
    <w:rsid w:val="006E2A2F"/>
    <w:rsid w:val="006E3017"/>
    <w:rsid w:val="006F18EF"/>
    <w:rsid w:val="006F2093"/>
    <w:rsid w:val="006F5D89"/>
    <w:rsid w:val="006F6288"/>
    <w:rsid w:val="00721101"/>
    <w:rsid w:val="007224FC"/>
    <w:rsid w:val="00723E7E"/>
    <w:rsid w:val="007305C3"/>
    <w:rsid w:val="007305FB"/>
    <w:rsid w:val="00745479"/>
    <w:rsid w:val="00774F9C"/>
    <w:rsid w:val="00775DFC"/>
    <w:rsid w:val="0077712E"/>
    <w:rsid w:val="00781CC4"/>
    <w:rsid w:val="00782BB6"/>
    <w:rsid w:val="00792D9C"/>
    <w:rsid w:val="00794293"/>
    <w:rsid w:val="00795019"/>
    <w:rsid w:val="007A5906"/>
    <w:rsid w:val="007A637D"/>
    <w:rsid w:val="007A6AC7"/>
    <w:rsid w:val="007B24B8"/>
    <w:rsid w:val="007B5851"/>
    <w:rsid w:val="007C5E70"/>
    <w:rsid w:val="007D12B8"/>
    <w:rsid w:val="007D55F6"/>
    <w:rsid w:val="007D6B93"/>
    <w:rsid w:val="007E1250"/>
    <w:rsid w:val="007E34D4"/>
    <w:rsid w:val="007E38E9"/>
    <w:rsid w:val="007F01C5"/>
    <w:rsid w:val="007F07A6"/>
    <w:rsid w:val="007F07FC"/>
    <w:rsid w:val="007F0DC9"/>
    <w:rsid w:val="007F46B3"/>
    <w:rsid w:val="007F6C77"/>
    <w:rsid w:val="00825A85"/>
    <w:rsid w:val="00837D3F"/>
    <w:rsid w:val="00840E9D"/>
    <w:rsid w:val="008431BF"/>
    <w:rsid w:val="00845DCF"/>
    <w:rsid w:val="00851F3D"/>
    <w:rsid w:val="00852951"/>
    <w:rsid w:val="008560D8"/>
    <w:rsid w:val="00861A33"/>
    <w:rsid w:val="00862356"/>
    <w:rsid w:val="00866356"/>
    <w:rsid w:val="00871B9F"/>
    <w:rsid w:val="00875926"/>
    <w:rsid w:val="008801CE"/>
    <w:rsid w:val="008835E5"/>
    <w:rsid w:val="008B26F9"/>
    <w:rsid w:val="008B2BDA"/>
    <w:rsid w:val="008C0147"/>
    <w:rsid w:val="008C3887"/>
    <w:rsid w:val="008E0F28"/>
    <w:rsid w:val="008E47AE"/>
    <w:rsid w:val="008E7868"/>
    <w:rsid w:val="008E7A8B"/>
    <w:rsid w:val="008F35FD"/>
    <w:rsid w:val="008F734B"/>
    <w:rsid w:val="008F7FD5"/>
    <w:rsid w:val="00904C75"/>
    <w:rsid w:val="009200B9"/>
    <w:rsid w:val="00920449"/>
    <w:rsid w:val="00920B29"/>
    <w:rsid w:val="009229F2"/>
    <w:rsid w:val="00927E4D"/>
    <w:rsid w:val="00931F92"/>
    <w:rsid w:val="00932220"/>
    <w:rsid w:val="0093464E"/>
    <w:rsid w:val="009373C4"/>
    <w:rsid w:val="0094001B"/>
    <w:rsid w:val="00940D86"/>
    <w:rsid w:val="009465B2"/>
    <w:rsid w:val="00953857"/>
    <w:rsid w:val="0095544B"/>
    <w:rsid w:val="00957DC9"/>
    <w:rsid w:val="00964BA4"/>
    <w:rsid w:val="00972BE3"/>
    <w:rsid w:val="00973B43"/>
    <w:rsid w:val="0098160A"/>
    <w:rsid w:val="009860BD"/>
    <w:rsid w:val="009909F2"/>
    <w:rsid w:val="0099376F"/>
    <w:rsid w:val="00993E1D"/>
    <w:rsid w:val="00993E8B"/>
    <w:rsid w:val="00994B78"/>
    <w:rsid w:val="009A197C"/>
    <w:rsid w:val="009A2A1D"/>
    <w:rsid w:val="009A39CC"/>
    <w:rsid w:val="009A5CC7"/>
    <w:rsid w:val="009A70E8"/>
    <w:rsid w:val="009A7E47"/>
    <w:rsid w:val="009B0DC1"/>
    <w:rsid w:val="009B106B"/>
    <w:rsid w:val="009B18A5"/>
    <w:rsid w:val="009B2C39"/>
    <w:rsid w:val="009C143B"/>
    <w:rsid w:val="009C1876"/>
    <w:rsid w:val="009C2690"/>
    <w:rsid w:val="009C414F"/>
    <w:rsid w:val="009D0C52"/>
    <w:rsid w:val="009D3259"/>
    <w:rsid w:val="009E1989"/>
    <w:rsid w:val="009E2D8E"/>
    <w:rsid w:val="009E2FE8"/>
    <w:rsid w:val="009E306E"/>
    <w:rsid w:val="009E6C2B"/>
    <w:rsid w:val="009E73D4"/>
    <w:rsid w:val="009F45BB"/>
    <w:rsid w:val="009F5539"/>
    <w:rsid w:val="009F57B4"/>
    <w:rsid w:val="00A01556"/>
    <w:rsid w:val="00A12CED"/>
    <w:rsid w:val="00A15BEC"/>
    <w:rsid w:val="00A17313"/>
    <w:rsid w:val="00A2364E"/>
    <w:rsid w:val="00A367F6"/>
    <w:rsid w:val="00A37BBD"/>
    <w:rsid w:val="00A41295"/>
    <w:rsid w:val="00A41800"/>
    <w:rsid w:val="00A433C8"/>
    <w:rsid w:val="00A4480D"/>
    <w:rsid w:val="00A455CE"/>
    <w:rsid w:val="00A46B62"/>
    <w:rsid w:val="00A47FAD"/>
    <w:rsid w:val="00A51618"/>
    <w:rsid w:val="00A6171D"/>
    <w:rsid w:val="00A64A36"/>
    <w:rsid w:val="00A72906"/>
    <w:rsid w:val="00A729E0"/>
    <w:rsid w:val="00A80CA1"/>
    <w:rsid w:val="00A87939"/>
    <w:rsid w:val="00AA1827"/>
    <w:rsid w:val="00AA1FF3"/>
    <w:rsid w:val="00AC1646"/>
    <w:rsid w:val="00AC23F7"/>
    <w:rsid w:val="00AC4D87"/>
    <w:rsid w:val="00AE02FF"/>
    <w:rsid w:val="00B01F1C"/>
    <w:rsid w:val="00B03A08"/>
    <w:rsid w:val="00B05E70"/>
    <w:rsid w:val="00B06C57"/>
    <w:rsid w:val="00B14EB3"/>
    <w:rsid w:val="00B219D9"/>
    <w:rsid w:val="00B237F3"/>
    <w:rsid w:val="00B32A92"/>
    <w:rsid w:val="00B40225"/>
    <w:rsid w:val="00B4234D"/>
    <w:rsid w:val="00B4623F"/>
    <w:rsid w:val="00B57A10"/>
    <w:rsid w:val="00B6378A"/>
    <w:rsid w:val="00B66128"/>
    <w:rsid w:val="00B67AFF"/>
    <w:rsid w:val="00B67F9A"/>
    <w:rsid w:val="00B73487"/>
    <w:rsid w:val="00B7384E"/>
    <w:rsid w:val="00B8220D"/>
    <w:rsid w:val="00B929C9"/>
    <w:rsid w:val="00B94E3F"/>
    <w:rsid w:val="00B966D8"/>
    <w:rsid w:val="00BA574C"/>
    <w:rsid w:val="00BA6720"/>
    <w:rsid w:val="00BA6B13"/>
    <w:rsid w:val="00BB44CC"/>
    <w:rsid w:val="00BC150A"/>
    <w:rsid w:val="00BC4F2F"/>
    <w:rsid w:val="00BC6E22"/>
    <w:rsid w:val="00BD473E"/>
    <w:rsid w:val="00BD547E"/>
    <w:rsid w:val="00BD7605"/>
    <w:rsid w:val="00BE5659"/>
    <w:rsid w:val="00BF3582"/>
    <w:rsid w:val="00C06A6E"/>
    <w:rsid w:val="00C06CB8"/>
    <w:rsid w:val="00C10F4C"/>
    <w:rsid w:val="00C144A1"/>
    <w:rsid w:val="00C25989"/>
    <w:rsid w:val="00C36ABC"/>
    <w:rsid w:val="00C40D0A"/>
    <w:rsid w:val="00C47EF8"/>
    <w:rsid w:val="00C50531"/>
    <w:rsid w:val="00C5596D"/>
    <w:rsid w:val="00C6170F"/>
    <w:rsid w:val="00C672E2"/>
    <w:rsid w:val="00C73485"/>
    <w:rsid w:val="00C74711"/>
    <w:rsid w:val="00C80E10"/>
    <w:rsid w:val="00C8477C"/>
    <w:rsid w:val="00C850DC"/>
    <w:rsid w:val="00C852EF"/>
    <w:rsid w:val="00C87DEB"/>
    <w:rsid w:val="00C913A5"/>
    <w:rsid w:val="00CA6E20"/>
    <w:rsid w:val="00CA769E"/>
    <w:rsid w:val="00CB19A6"/>
    <w:rsid w:val="00CC6048"/>
    <w:rsid w:val="00CD4A6C"/>
    <w:rsid w:val="00CE34A7"/>
    <w:rsid w:val="00CE4F69"/>
    <w:rsid w:val="00CF07CB"/>
    <w:rsid w:val="00CF4A08"/>
    <w:rsid w:val="00D123D5"/>
    <w:rsid w:val="00D133E9"/>
    <w:rsid w:val="00D148A8"/>
    <w:rsid w:val="00D15765"/>
    <w:rsid w:val="00D21000"/>
    <w:rsid w:val="00D23E6C"/>
    <w:rsid w:val="00D27027"/>
    <w:rsid w:val="00D32C2B"/>
    <w:rsid w:val="00D37E7D"/>
    <w:rsid w:val="00D4028A"/>
    <w:rsid w:val="00D43525"/>
    <w:rsid w:val="00D4407C"/>
    <w:rsid w:val="00D5337D"/>
    <w:rsid w:val="00D54346"/>
    <w:rsid w:val="00D5499F"/>
    <w:rsid w:val="00D707D4"/>
    <w:rsid w:val="00D710DF"/>
    <w:rsid w:val="00D71FEB"/>
    <w:rsid w:val="00D74E8F"/>
    <w:rsid w:val="00D74FF1"/>
    <w:rsid w:val="00D82681"/>
    <w:rsid w:val="00D8313C"/>
    <w:rsid w:val="00D83242"/>
    <w:rsid w:val="00D860E2"/>
    <w:rsid w:val="00D86688"/>
    <w:rsid w:val="00D945AD"/>
    <w:rsid w:val="00D96330"/>
    <w:rsid w:val="00DA1029"/>
    <w:rsid w:val="00DA3827"/>
    <w:rsid w:val="00DA7589"/>
    <w:rsid w:val="00DB063C"/>
    <w:rsid w:val="00DB4120"/>
    <w:rsid w:val="00DB51AB"/>
    <w:rsid w:val="00DB56C7"/>
    <w:rsid w:val="00DB7E86"/>
    <w:rsid w:val="00DB7F56"/>
    <w:rsid w:val="00DD2A0A"/>
    <w:rsid w:val="00DD5D38"/>
    <w:rsid w:val="00DD7993"/>
    <w:rsid w:val="00DE47CB"/>
    <w:rsid w:val="00DE5B54"/>
    <w:rsid w:val="00DF06B8"/>
    <w:rsid w:val="00DF369A"/>
    <w:rsid w:val="00DF3873"/>
    <w:rsid w:val="00DF3923"/>
    <w:rsid w:val="00DF5A85"/>
    <w:rsid w:val="00DF6358"/>
    <w:rsid w:val="00E04287"/>
    <w:rsid w:val="00E0587E"/>
    <w:rsid w:val="00E175BF"/>
    <w:rsid w:val="00E17E30"/>
    <w:rsid w:val="00E21D79"/>
    <w:rsid w:val="00E22F70"/>
    <w:rsid w:val="00E25484"/>
    <w:rsid w:val="00E25CC3"/>
    <w:rsid w:val="00E376E5"/>
    <w:rsid w:val="00E406B5"/>
    <w:rsid w:val="00E5330F"/>
    <w:rsid w:val="00E5669C"/>
    <w:rsid w:val="00E57629"/>
    <w:rsid w:val="00E577E3"/>
    <w:rsid w:val="00E57B42"/>
    <w:rsid w:val="00E610FF"/>
    <w:rsid w:val="00E627FC"/>
    <w:rsid w:val="00E63DD7"/>
    <w:rsid w:val="00E648D8"/>
    <w:rsid w:val="00E64D34"/>
    <w:rsid w:val="00E92B2B"/>
    <w:rsid w:val="00E93EFA"/>
    <w:rsid w:val="00E95370"/>
    <w:rsid w:val="00E9642D"/>
    <w:rsid w:val="00E97A2C"/>
    <w:rsid w:val="00EA09FB"/>
    <w:rsid w:val="00EB0870"/>
    <w:rsid w:val="00EB17BA"/>
    <w:rsid w:val="00EB3F4D"/>
    <w:rsid w:val="00EB6F42"/>
    <w:rsid w:val="00EC5EA3"/>
    <w:rsid w:val="00EC6F0B"/>
    <w:rsid w:val="00ED13C7"/>
    <w:rsid w:val="00EE5A59"/>
    <w:rsid w:val="00EF4044"/>
    <w:rsid w:val="00EF54C7"/>
    <w:rsid w:val="00EF55E1"/>
    <w:rsid w:val="00F055C7"/>
    <w:rsid w:val="00F05D54"/>
    <w:rsid w:val="00F0733C"/>
    <w:rsid w:val="00F208A5"/>
    <w:rsid w:val="00F2499F"/>
    <w:rsid w:val="00F2529A"/>
    <w:rsid w:val="00F319DA"/>
    <w:rsid w:val="00F31DDB"/>
    <w:rsid w:val="00F347CA"/>
    <w:rsid w:val="00F45146"/>
    <w:rsid w:val="00F45893"/>
    <w:rsid w:val="00F51DCA"/>
    <w:rsid w:val="00F6541F"/>
    <w:rsid w:val="00F65A67"/>
    <w:rsid w:val="00F66CA7"/>
    <w:rsid w:val="00F712E6"/>
    <w:rsid w:val="00F769DE"/>
    <w:rsid w:val="00F779EA"/>
    <w:rsid w:val="00F809D4"/>
    <w:rsid w:val="00F83971"/>
    <w:rsid w:val="00F90611"/>
    <w:rsid w:val="00F93188"/>
    <w:rsid w:val="00F95635"/>
    <w:rsid w:val="00FA111B"/>
    <w:rsid w:val="00FA71B4"/>
    <w:rsid w:val="00FC475D"/>
    <w:rsid w:val="00FC5524"/>
    <w:rsid w:val="00FD5999"/>
    <w:rsid w:val="00FD733B"/>
    <w:rsid w:val="00FF21BC"/>
    <w:rsid w:val="00FF2E88"/>
    <w:rsid w:val="00FF6050"/>
    <w:rsid w:val="00FF610C"/>
  </w:rsids>
  <m:mathPr>
    <m:mathFont m:val="Cambria Math"/>
    <m:brkBin m:val="before"/>
    <m:brkBinSub m:val="--"/>
    <m:smallFrac/>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C84FE17"/>
  <w15:docId w15:val="{166A9F3D-21D9-47D5-9145-1FAB41781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6358"/>
    <w:rPr>
      <w:rFonts w:ascii="Calibri" w:eastAsia="Calibri" w:hAnsi="Calibri" w:cs="Times New Roman"/>
      <w:lang w:val="en-US"/>
    </w:rPr>
  </w:style>
  <w:style w:type="paragraph" w:styleId="Heading1">
    <w:name w:val="heading 1"/>
    <w:basedOn w:val="Normal"/>
    <w:next w:val="Normal"/>
    <w:link w:val="Heading1Char"/>
    <w:uiPriority w:val="9"/>
    <w:qFormat/>
    <w:rsid w:val="000820AB"/>
    <w:pPr>
      <w:keepNext/>
      <w:keepLines/>
      <w:spacing w:before="240" w:after="0" w:line="240" w:lineRule="auto"/>
      <w:outlineLvl w:val="0"/>
    </w:pPr>
    <w:rPr>
      <w:rFonts w:asciiTheme="minorHAnsi" w:eastAsiaTheme="majorEastAsia" w:hAnsiTheme="minorHAnsi" w:cstheme="majorBidi"/>
      <w:bCs/>
      <w:color w:val="000000" w:themeColor="text1"/>
      <w:sz w:val="40"/>
      <w:szCs w:val="32"/>
    </w:rPr>
  </w:style>
  <w:style w:type="paragraph" w:styleId="Heading2">
    <w:name w:val="heading 2"/>
    <w:basedOn w:val="Normal"/>
    <w:next w:val="Normal"/>
    <w:link w:val="Heading2Char"/>
    <w:uiPriority w:val="9"/>
    <w:unhideWhenUsed/>
    <w:qFormat/>
    <w:rsid w:val="00DE47CB"/>
    <w:pPr>
      <w:keepNext/>
      <w:keepLines/>
      <w:spacing w:before="120" w:after="120"/>
      <w:outlineLvl w:val="1"/>
    </w:pPr>
    <w:rPr>
      <w:rFonts w:asciiTheme="minorHAnsi" w:eastAsiaTheme="majorEastAsia" w:hAnsiTheme="minorHAnsi" w:cstheme="majorBidi"/>
      <w:b/>
      <w:bCs/>
      <w:color w:val="000000" w:themeColor="text1"/>
      <w:sz w:val="26"/>
      <w:szCs w:val="26"/>
    </w:rPr>
  </w:style>
  <w:style w:type="paragraph" w:styleId="Heading3">
    <w:name w:val="heading 3"/>
    <w:basedOn w:val="Normal"/>
    <w:next w:val="Normal"/>
    <w:link w:val="Heading3Char"/>
    <w:uiPriority w:val="9"/>
    <w:unhideWhenUsed/>
    <w:qFormat/>
    <w:rsid w:val="00DE47CB"/>
    <w:pPr>
      <w:keepNext/>
      <w:keepLines/>
      <w:spacing w:before="200" w:after="0"/>
      <w:outlineLvl w:val="2"/>
    </w:pPr>
    <w:rPr>
      <w:rFonts w:asciiTheme="minorHAnsi" w:eastAsiaTheme="majorEastAsia" w:hAnsiTheme="minorHAnsi" w:cstheme="majorBidi"/>
      <w:b/>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6699"/>
    <w:pPr>
      <w:tabs>
        <w:tab w:val="center" w:pos="4680"/>
        <w:tab w:val="right" w:pos="9360"/>
      </w:tabs>
    </w:pPr>
    <w:rPr>
      <w:rFonts w:asciiTheme="minorHAnsi" w:eastAsiaTheme="minorHAnsi" w:hAnsiTheme="minorHAnsi" w:cstheme="minorBidi"/>
      <w:lang w:val="en-CA"/>
    </w:rPr>
  </w:style>
  <w:style w:type="character" w:customStyle="1" w:styleId="HeaderChar">
    <w:name w:val="Header Char"/>
    <w:basedOn w:val="DefaultParagraphFont"/>
    <w:link w:val="Header"/>
    <w:uiPriority w:val="99"/>
    <w:rsid w:val="00076699"/>
  </w:style>
  <w:style w:type="paragraph" w:styleId="Footer">
    <w:name w:val="footer"/>
    <w:basedOn w:val="Normal"/>
    <w:link w:val="FooterChar"/>
    <w:uiPriority w:val="99"/>
    <w:unhideWhenUsed/>
    <w:rsid w:val="00076699"/>
    <w:pPr>
      <w:tabs>
        <w:tab w:val="center" w:pos="4680"/>
        <w:tab w:val="right" w:pos="9360"/>
      </w:tabs>
    </w:pPr>
    <w:rPr>
      <w:lang w:val="en-CA"/>
    </w:rPr>
  </w:style>
  <w:style w:type="character" w:customStyle="1" w:styleId="FooterChar">
    <w:name w:val="Footer Char"/>
    <w:basedOn w:val="DefaultParagraphFont"/>
    <w:link w:val="Footer"/>
    <w:uiPriority w:val="99"/>
    <w:rsid w:val="00076699"/>
  </w:style>
  <w:style w:type="paragraph" w:styleId="NoSpacing">
    <w:name w:val="No Spacing"/>
    <w:uiPriority w:val="1"/>
    <w:qFormat/>
    <w:rsid w:val="00076699"/>
    <w:pPr>
      <w:spacing w:after="0" w:line="240" w:lineRule="auto"/>
    </w:pPr>
    <w:rPr>
      <w:lang w:val="en-US"/>
    </w:rPr>
  </w:style>
  <w:style w:type="character" w:styleId="Hyperlink">
    <w:name w:val="Hyperlink"/>
    <w:basedOn w:val="DefaultParagraphFont"/>
    <w:uiPriority w:val="99"/>
    <w:unhideWhenUsed/>
    <w:rsid w:val="00367D74"/>
    <w:rPr>
      <w:color w:val="1F497D" w:themeColor="text2"/>
      <w:u w:val="none"/>
    </w:rPr>
  </w:style>
  <w:style w:type="paragraph" w:customStyle="1" w:styleId="BasicParagraph">
    <w:name w:val="[Basic Paragraph]"/>
    <w:basedOn w:val="Normal"/>
    <w:autoRedefine/>
    <w:rsid w:val="00A87939"/>
    <w:pPr>
      <w:suppressAutoHyphens/>
      <w:autoSpaceDN w:val="0"/>
      <w:spacing w:after="240" w:line="240" w:lineRule="auto"/>
      <w:textAlignment w:val="baseline"/>
    </w:pPr>
    <w:rPr>
      <w:rFonts w:asciiTheme="minorHAnsi" w:eastAsia="Times New Roman" w:hAnsiTheme="minorHAnsi" w:cs="Calibri"/>
      <w:color w:val="000000"/>
      <w:kern w:val="3"/>
      <w:szCs w:val="24"/>
    </w:rPr>
  </w:style>
  <w:style w:type="character" w:styleId="CommentReference">
    <w:name w:val="annotation reference"/>
    <w:basedOn w:val="DefaultParagraphFont"/>
    <w:uiPriority w:val="99"/>
    <w:semiHidden/>
    <w:unhideWhenUsed/>
    <w:rsid w:val="006B4A3D"/>
    <w:rPr>
      <w:sz w:val="16"/>
      <w:szCs w:val="16"/>
    </w:rPr>
  </w:style>
  <w:style w:type="paragraph" w:styleId="CommentText">
    <w:name w:val="annotation text"/>
    <w:basedOn w:val="Normal"/>
    <w:link w:val="CommentTextChar"/>
    <w:uiPriority w:val="99"/>
    <w:semiHidden/>
    <w:unhideWhenUsed/>
    <w:rsid w:val="006B4A3D"/>
    <w:pPr>
      <w:spacing w:line="240" w:lineRule="auto"/>
    </w:pPr>
    <w:rPr>
      <w:sz w:val="20"/>
      <w:szCs w:val="20"/>
    </w:rPr>
  </w:style>
  <w:style w:type="character" w:customStyle="1" w:styleId="CommentTextChar">
    <w:name w:val="Comment Text Char"/>
    <w:basedOn w:val="DefaultParagraphFont"/>
    <w:link w:val="CommentText"/>
    <w:uiPriority w:val="99"/>
    <w:semiHidden/>
    <w:rsid w:val="006B4A3D"/>
    <w:rPr>
      <w:rFonts w:ascii="Calibri" w:eastAsia="Calibri"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6B4A3D"/>
    <w:rPr>
      <w:b/>
      <w:bCs/>
    </w:rPr>
  </w:style>
  <w:style w:type="character" w:customStyle="1" w:styleId="CommentSubjectChar">
    <w:name w:val="Comment Subject Char"/>
    <w:basedOn w:val="CommentTextChar"/>
    <w:link w:val="CommentSubject"/>
    <w:uiPriority w:val="99"/>
    <w:semiHidden/>
    <w:rsid w:val="006B4A3D"/>
    <w:rPr>
      <w:rFonts w:ascii="Calibri" w:eastAsia="Calibri" w:hAnsi="Calibri" w:cs="Times New Roman"/>
      <w:b/>
      <w:bCs/>
      <w:sz w:val="20"/>
      <w:szCs w:val="20"/>
      <w:lang w:val="en-US"/>
    </w:rPr>
  </w:style>
  <w:style w:type="paragraph" w:styleId="BalloonText">
    <w:name w:val="Balloon Text"/>
    <w:basedOn w:val="Normal"/>
    <w:link w:val="BalloonTextChar"/>
    <w:uiPriority w:val="99"/>
    <w:semiHidden/>
    <w:unhideWhenUsed/>
    <w:rsid w:val="006B4A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4A3D"/>
    <w:rPr>
      <w:rFonts w:ascii="Tahoma" w:eastAsia="Calibri" w:hAnsi="Tahoma" w:cs="Tahoma"/>
      <w:sz w:val="16"/>
      <w:szCs w:val="16"/>
      <w:lang w:val="en-US"/>
    </w:rPr>
  </w:style>
  <w:style w:type="paragraph" w:customStyle="1" w:styleId="Default">
    <w:name w:val="Default"/>
    <w:rsid w:val="002529CB"/>
    <w:pPr>
      <w:autoSpaceDE w:val="0"/>
      <w:autoSpaceDN w:val="0"/>
      <w:adjustRightInd w:val="0"/>
      <w:spacing w:after="0" w:line="240" w:lineRule="auto"/>
    </w:pPr>
    <w:rPr>
      <w:rFonts w:ascii="Calibri" w:hAnsi="Calibri" w:cs="Calibri"/>
      <w:color w:val="000000"/>
      <w:sz w:val="24"/>
      <w:szCs w:val="24"/>
      <w:lang w:val="en-US"/>
    </w:rPr>
  </w:style>
  <w:style w:type="character" w:styleId="Strong">
    <w:name w:val="Strong"/>
    <w:basedOn w:val="DefaultParagraphFont"/>
    <w:uiPriority w:val="22"/>
    <w:qFormat/>
    <w:rsid w:val="002529CB"/>
    <w:rPr>
      <w:b/>
      <w:bCs/>
    </w:rPr>
  </w:style>
  <w:style w:type="character" w:styleId="FollowedHyperlink">
    <w:name w:val="FollowedHyperlink"/>
    <w:basedOn w:val="DefaultParagraphFont"/>
    <w:uiPriority w:val="99"/>
    <w:semiHidden/>
    <w:unhideWhenUsed/>
    <w:rsid w:val="002529CB"/>
    <w:rPr>
      <w:color w:val="800080" w:themeColor="followedHyperlink"/>
      <w:u w:val="single"/>
    </w:rPr>
  </w:style>
  <w:style w:type="character" w:customStyle="1" w:styleId="Heading1Char">
    <w:name w:val="Heading 1 Char"/>
    <w:basedOn w:val="DefaultParagraphFont"/>
    <w:link w:val="Heading1"/>
    <w:uiPriority w:val="9"/>
    <w:rsid w:val="000820AB"/>
    <w:rPr>
      <w:rFonts w:eastAsiaTheme="majorEastAsia" w:cstheme="majorBidi"/>
      <w:bCs/>
      <w:color w:val="000000" w:themeColor="text1"/>
      <w:sz w:val="40"/>
      <w:szCs w:val="32"/>
      <w:lang w:val="en-US"/>
    </w:rPr>
  </w:style>
  <w:style w:type="character" w:customStyle="1" w:styleId="Heading2Char">
    <w:name w:val="Heading 2 Char"/>
    <w:basedOn w:val="DefaultParagraphFont"/>
    <w:link w:val="Heading2"/>
    <w:uiPriority w:val="9"/>
    <w:rsid w:val="00DE47CB"/>
    <w:rPr>
      <w:rFonts w:eastAsiaTheme="majorEastAsia" w:cstheme="majorBidi"/>
      <w:b/>
      <w:bCs/>
      <w:color w:val="000000" w:themeColor="text1"/>
      <w:sz w:val="26"/>
      <w:szCs w:val="26"/>
      <w:lang w:val="en-US"/>
    </w:rPr>
  </w:style>
  <w:style w:type="character" w:customStyle="1" w:styleId="Bold">
    <w:name w:val="Bold"/>
    <w:basedOn w:val="DefaultParagraphFont"/>
    <w:rsid w:val="000820AB"/>
    <w:rPr>
      <w:b/>
      <w:lang w:val="en-CA"/>
    </w:rPr>
  </w:style>
  <w:style w:type="character" w:styleId="Emphasis">
    <w:name w:val="Emphasis"/>
    <w:basedOn w:val="DefaultParagraphFont"/>
    <w:uiPriority w:val="20"/>
    <w:qFormat/>
    <w:rsid w:val="002467FA"/>
    <w:rPr>
      <w:i/>
      <w:iCs/>
    </w:rPr>
  </w:style>
  <w:style w:type="character" w:customStyle="1" w:styleId="Heading3Char">
    <w:name w:val="Heading 3 Char"/>
    <w:basedOn w:val="DefaultParagraphFont"/>
    <w:link w:val="Heading3"/>
    <w:uiPriority w:val="9"/>
    <w:rsid w:val="00DE47CB"/>
    <w:rPr>
      <w:rFonts w:eastAsiaTheme="majorEastAsia" w:cstheme="majorBidi"/>
      <w:b/>
      <w:bCs/>
      <w:color w:val="000000" w:themeColor="text1"/>
      <w:lang w:val="en-US"/>
    </w:rPr>
  </w:style>
  <w:style w:type="paragraph" w:customStyle="1" w:styleId="FooterBody">
    <w:name w:val="Footer Body"/>
    <w:basedOn w:val="Normal"/>
    <w:qFormat/>
    <w:rsid w:val="00DE47CB"/>
    <w:pPr>
      <w:autoSpaceDE w:val="0"/>
      <w:autoSpaceDN w:val="0"/>
      <w:adjustRightInd w:val="0"/>
      <w:spacing w:after="0" w:line="240" w:lineRule="auto"/>
    </w:pPr>
    <w:rPr>
      <w:rFonts w:asciiTheme="minorHAnsi" w:eastAsiaTheme="minorHAnsi" w:hAnsiTheme="minorHAnsi" w:cs="Calibri"/>
      <w:color w:val="000000"/>
      <w:sz w:val="18"/>
      <w:lang w:val="en-CA"/>
    </w:rPr>
  </w:style>
  <w:style w:type="paragraph" w:styleId="NormalWeb">
    <w:name w:val="Normal (Web)"/>
    <w:basedOn w:val="Normal"/>
    <w:uiPriority w:val="99"/>
    <w:semiHidden/>
    <w:unhideWhenUsed/>
    <w:rsid w:val="00087B67"/>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285495"/>
    <w:pPr>
      <w:ind w:left="720"/>
      <w:contextualSpacing/>
    </w:pPr>
  </w:style>
  <w:style w:type="paragraph" w:styleId="DocumentMap">
    <w:name w:val="Document Map"/>
    <w:basedOn w:val="Normal"/>
    <w:link w:val="DocumentMapChar"/>
    <w:uiPriority w:val="99"/>
    <w:semiHidden/>
    <w:unhideWhenUsed/>
    <w:rsid w:val="00D133E9"/>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D133E9"/>
    <w:rPr>
      <w:rFonts w:ascii="Lucida Grande" w:eastAsia="Calibri" w:hAnsi="Lucida Grande" w:cs="Lucida Grande"/>
      <w:sz w:val="24"/>
      <w:szCs w:val="24"/>
      <w:lang w:val="en-US"/>
    </w:rPr>
  </w:style>
  <w:style w:type="paragraph" w:styleId="TOCHeading">
    <w:name w:val="TOC Heading"/>
    <w:basedOn w:val="Heading1"/>
    <w:next w:val="Normal"/>
    <w:uiPriority w:val="39"/>
    <w:unhideWhenUsed/>
    <w:qFormat/>
    <w:rsid w:val="00B219D9"/>
    <w:pPr>
      <w:spacing w:before="480" w:line="276" w:lineRule="auto"/>
      <w:outlineLvl w:val="9"/>
    </w:pPr>
    <w:rPr>
      <w:rFonts w:asciiTheme="majorHAnsi" w:hAnsiTheme="majorHAnsi"/>
      <w:b/>
      <w:color w:val="365F91" w:themeColor="accent1" w:themeShade="BF"/>
      <w:sz w:val="28"/>
      <w:szCs w:val="28"/>
    </w:rPr>
  </w:style>
  <w:style w:type="paragraph" w:styleId="TOC1">
    <w:name w:val="toc 1"/>
    <w:basedOn w:val="Normal"/>
    <w:next w:val="Normal"/>
    <w:autoRedefine/>
    <w:uiPriority w:val="39"/>
    <w:unhideWhenUsed/>
    <w:rsid w:val="00B219D9"/>
    <w:pPr>
      <w:spacing w:before="120" w:after="0"/>
    </w:pPr>
    <w:rPr>
      <w:rFonts w:asciiTheme="majorHAnsi" w:hAnsiTheme="majorHAnsi"/>
      <w:b/>
      <w:color w:val="548DD4"/>
      <w:sz w:val="24"/>
      <w:szCs w:val="24"/>
    </w:rPr>
  </w:style>
  <w:style w:type="paragraph" w:styleId="TOC2">
    <w:name w:val="toc 2"/>
    <w:basedOn w:val="Normal"/>
    <w:next w:val="Normal"/>
    <w:autoRedefine/>
    <w:uiPriority w:val="39"/>
    <w:unhideWhenUsed/>
    <w:rsid w:val="00B219D9"/>
    <w:pPr>
      <w:spacing w:after="0"/>
    </w:pPr>
    <w:rPr>
      <w:rFonts w:asciiTheme="minorHAnsi" w:hAnsiTheme="minorHAnsi"/>
    </w:rPr>
  </w:style>
  <w:style w:type="paragraph" w:styleId="TOC3">
    <w:name w:val="toc 3"/>
    <w:basedOn w:val="Normal"/>
    <w:next w:val="Normal"/>
    <w:autoRedefine/>
    <w:uiPriority w:val="39"/>
    <w:unhideWhenUsed/>
    <w:rsid w:val="00B219D9"/>
    <w:pPr>
      <w:spacing w:after="0"/>
      <w:ind w:left="220"/>
    </w:pPr>
    <w:rPr>
      <w:rFonts w:asciiTheme="minorHAnsi" w:hAnsiTheme="minorHAnsi"/>
      <w:i/>
    </w:rPr>
  </w:style>
  <w:style w:type="paragraph" w:styleId="TOC4">
    <w:name w:val="toc 4"/>
    <w:basedOn w:val="Normal"/>
    <w:next w:val="Normal"/>
    <w:autoRedefine/>
    <w:uiPriority w:val="39"/>
    <w:semiHidden/>
    <w:unhideWhenUsed/>
    <w:rsid w:val="00B219D9"/>
    <w:pPr>
      <w:pBdr>
        <w:between w:val="double" w:sz="6" w:space="0" w:color="auto"/>
      </w:pBdr>
      <w:spacing w:after="0"/>
      <w:ind w:left="440"/>
    </w:pPr>
    <w:rPr>
      <w:rFonts w:asciiTheme="minorHAnsi" w:hAnsiTheme="minorHAnsi"/>
      <w:sz w:val="20"/>
      <w:szCs w:val="20"/>
    </w:rPr>
  </w:style>
  <w:style w:type="paragraph" w:styleId="TOC5">
    <w:name w:val="toc 5"/>
    <w:basedOn w:val="Normal"/>
    <w:next w:val="Normal"/>
    <w:autoRedefine/>
    <w:uiPriority w:val="39"/>
    <w:semiHidden/>
    <w:unhideWhenUsed/>
    <w:rsid w:val="00B219D9"/>
    <w:pPr>
      <w:pBdr>
        <w:between w:val="double" w:sz="6" w:space="0" w:color="auto"/>
      </w:pBdr>
      <w:spacing w:after="0"/>
      <w:ind w:left="660"/>
    </w:pPr>
    <w:rPr>
      <w:rFonts w:asciiTheme="minorHAnsi" w:hAnsiTheme="minorHAnsi"/>
      <w:sz w:val="20"/>
      <w:szCs w:val="20"/>
    </w:rPr>
  </w:style>
  <w:style w:type="paragraph" w:styleId="TOC6">
    <w:name w:val="toc 6"/>
    <w:basedOn w:val="Normal"/>
    <w:next w:val="Normal"/>
    <w:autoRedefine/>
    <w:uiPriority w:val="39"/>
    <w:semiHidden/>
    <w:unhideWhenUsed/>
    <w:rsid w:val="00B219D9"/>
    <w:pPr>
      <w:pBdr>
        <w:between w:val="double" w:sz="6" w:space="0" w:color="auto"/>
      </w:pBdr>
      <w:spacing w:after="0"/>
      <w:ind w:left="880"/>
    </w:pPr>
    <w:rPr>
      <w:rFonts w:asciiTheme="minorHAnsi" w:hAnsiTheme="minorHAnsi"/>
      <w:sz w:val="20"/>
      <w:szCs w:val="20"/>
    </w:rPr>
  </w:style>
  <w:style w:type="paragraph" w:styleId="TOC7">
    <w:name w:val="toc 7"/>
    <w:basedOn w:val="Normal"/>
    <w:next w:val="Normal"/>
    <w:autoRedefine/>
    <w:uiPriority w:val="39"/>
    <w:semiHidden/>
    <w:unhideWhenUsed/>
    <w:rsid w:val="00B219D9"/>
    <w:pPr>
      <w:pBdr>
        <w:between w:val="double" w:sz="6" w:space="0" w:color="auto"/>
      </w:pBdr>
      <w:spacing w:after="0"/>
      <w:ind w:left="1100"/>
    </w:pPr>
    <w:rPr>
      <w:rFonts w:asciiTheme="minorHAnsi" w:hAnsiTheme="minorHAnsi"/>
      <w:sz w:val="20"/>
      <w:szCs w:val="20"/>
    </w:rPr>
  </w:style>
  <w:style w:type="paragraph" w:styleId="TOC8">
    <w:name w:val="toc 8"/>
    <w:basedOn w:val="Normal"/>
    <w:next w:val="Normal"/>
    <w:autoRedefine/>
    <w:uiPriority w:val="39"/>
    <w:semiHidden/>
    <w:unhideWhenUsed/>
    <w:rsid w:val="00B219D9"/>
    <w:pPr>
      <w:pBdr>
        <w:between w:val="double" w:sz="6" w:space="0" w:color="auto"/>
      </w:pBdr>
      <w:spacing w:after="0"/>
      <w:ind w:left="1320"/>
    </w:pPr>
    <w:rPr>
      <w:rFonts w:asciiTheme="minorHAnsi" w:hAnsiTheme="minorHAnsi"/>
      <w:sz w:val="20"/>
      <w:szCs w:val="20"/>
    </w:rPr>
  </w:style>
  <w:style w:type="paragraph" w:styleId="TOC9">
    <w:name w:val="toc 9"/>
    <w:basedOn w:val="Normal"/>
    <w:next w:val="Normal"/>
    <w:autoRedefine/>
    <w:uiPriority w:val="39"/>
    <w:semiHidden/>
    <w:unhideWhenUsed/>
    <w:rsid w:val="00B219D9"/>
    <w:pPr>
      <w:pBdr>
        <w:between w:val="double" w:sz="6" w:space="0" w:color="auto"/>
      </w:pBdr>
      <w:spacing w:after="0"/>
      <w:ind w:left="1540"/>
    </w:pPr>
    <w:rPr>
      <w:rFonts w:asciiTheme="minorHAnsi" w:hAnsiTheme="minorHAnsi"/>
      <w:sz w:val="20"/>
      <w:szCs w:val="20"/>
    </w:rPr>
  </w:style>
  <w:style w:type="paragraph" w:styleId="ListBullet">
    <w:name w:val="List Bullet"/>
    <w:basedOn w:val="Normal"/>
    <w:uiPriority w:val="99"/>
    <w:unhideWhenUsed/>
    <w:rsid w:val="00B219D9"/>
    <w:pPr>
      <w:numPr>
        <w:numId w:val="6"/>
      </w:numPr>
      <w:contextualSpacing/>
    </w:pPr>
  </w:style>
  <w:style w:type="table" w:styleId="TableGrid">
    <w:name w:val="Table Grid"/>
    <w:basedOn w:val="TableNormal"/>
    <w:uiPriority w:val="59"/>
    <w:rsid w:val="00F055C7"/>
    <w:pPr>
      <w:spacing w:after="0" w:line="240" w:lineRule="auto"/>
    </w:pPr>
    <w:rPr>
      <w:rFonts w:eastAsiaTheme="minorEastAsia"/>
      <w:lang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Grid-Accent1">
    <w:name w:val="Light Grid Accent 1"/>
    <w:basedOn w:val="TableNormal"/>
    <w:uiPriority w:val="62"/>
    <w:rsid w:val="00F055C7"/>
    <w:pPr>
      <w:spacing w:after="0" w:line="240" w:lineRule="auto"/>
    </w:pPr>
    <w:rPr>
      <w:rFonts w:eastAsiaTheme="minorEastAsia"/>
      <w:lang w:eastAsia="en-CA"/>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752259">
      <w:bodyDiv w:val="1"/>
      <w:marLeft w:val="0"/>
      <w:marRight w:val="0"/>
      <w:marTop w:val="0"/>
      <w:marBottom w:val="0"/>
      <w:divBdr>
        <w:top w:val="none" w:sz="0" w:space="0" w:color="auto"/>
        <w:left w:val="none" w:sz="0" w:space="0" w:color="auto"/>
        <w:bottom w:val="none" w:sz="0" w:space="0" w:color="auto"/>
        <w:right w:val="none" w:sz="0" w:space="0" w:color="auto"/>
      </w:divBdr>
    </w:div>
    <w:div w:id="98720320">
      <w:bodyDiv w:val="1"/>
      <w:marLeft w:val="0"/>
      <w:marRight w:val="0"/>
      <w:marTop w:val="0"/>
      <w:marBottom w:val="0"/>
      <w:divBdr>
        <w:top w:val="none" w:sz="0" w:space="0" w:color="auto"/>
        <w:left w:val="none" w:sz="0" w:space="0" w:color="auto"/>
        <w:bottom w:val="none" w:sz="0" w:space="0" w:color="auto"/>
        <w:right w:val="none" w:sz="0" w:space="0" w:color="auto"/>
      </w:divBdr>
    </w:div>
    <w:div w:id="119886495">
      <w:bodyDiv w:val="1"/>
      <w:marLeft w:val="0"/>
      <w:marRight w:val="0"/>
      <w:marTop w:val="0"/>
      <w:marBottom w:val="0"/>
      <w:divBdr>
        <w:top w:val="none" w:sz="0" w:space="0" w:color="auto"/>
        <w:left w:val="none" w:sz="0" w:space="0" w:color="auto"/>
        <w:bottom w:val="none" w:sz="0" w:space="0" w:color="auto"/>
        <w:right w:val="none" w:sz="0" w:space="0" w:color="auto"/>
      </w:divBdr>
    </w:div>
    <w:div w:id="143816832">
      <w:bodyDiv w:val="1"/>
      <w:marLeft w:val="0"/>
      <w:marRight w:val="0"/>
      <w:marTop w:val="0"/>
      <w:marBottom w:val="0"/>
      <w:divBdr>
        <w:top w:val="none" w:sz="0" w:space="0" w:color="auto"/>
        <w:left w:val="none" w:sz="0" w:space="0" w:color="auto"/>
        <w:bottom w:val="none" w:sz="0" w:space="0" w:color="auto"/>
        <w:right w:val="none" w:sz="0" w:space="0" w:color="auto"/>
      </w:divBdr>
    </w:div>
    <w:div w:id="161288070">
      <w:bodyDiv w:val="1"/>
      <w:marLeft w:val="0"/>
      <w:marRight w:val="0"/>
      <w:marTop w:val="0"/>
      <w:marBottom w:val="0"/>
      <w:divBdr>
        <w:top w:val="none" w:sz="0" w:space="0" w:color="auto"/>
        <w:left w:val="none" w:sz="0" w:space="0" w:color="auto"/>
        <w:bottom w:val="none" w:sz="0" w:space="0" w:color="auto"/>
        <w:right w:val="none" w:sz="0" w:space="0" w:color="auto"/>
      </w:divBdr>
    </w:div>
    <w:div w:id="346950310">
      <w:bodyDiv w:val="1"/>
      <w:marLeft w:val="0"/>
      <w:marRight w:val="0"/>
      <w:marTop w:val="0"/>
      <w:marBottom w:val="0"/>
      <w:divBdr>
        <w:top w:val="none" w:sz="0" w:space="0" w:color="auto"/>
        <w:left w:val="none" w:sz="0" w:space="0" w:color="auto"/>
        <w:bottom w:val="none" w:sz="0" w:space="0" w:color="auto"/>
        <w:right w:val="none" w:sz="0" w:space="0" w:color="auto"/>
      </w:divBdr>
    </w:div>
    <w:div w:id="475805894">
      <w:bodyDiv w:val="1"/>
      <w:marLeft w:val="0"/>
      <w:marRight w:val="0"/>
      <w:marTop w:val="0"/>
      <w:marBottom w:val="0"/>
      <w:divBdr>
        <w:top w:val="none" w:sz="0" w:space="0" w:color="auto"/>
        <w:left w:val="none" w:sz="0" w:space="0" w:color="auto"/>
        <w:bottom w:val="none" w:sz="0" w:space="0" w:color="auto"/>
        <w:right w:val="none" w:sz="0" w:space="0" w:color="auto"/>
      </w:divBdr>
    </w:div>
    <w:div w:id="532158523">
      <w:bodyDiv w:val="1"/>
      <w:marLeft w:val="0"/>
      <w:marRight w:val="0"/>
      <w:marTop w:val="0"/>
      <w:marBottom w:val="0"/>
      <w:divBdr>
        <w:top w:val="none" w:sz="0" w:space="0" w:color="auto"/>
        <w:left w:val="none" w:sz="0" w:space="0" w:color="auto"/>
        <w:bottom w:val="none" w:sz="0" w:space="0" w:color="auto"/>
        <w:right w:val="none" w:sz="0" w:space="0" w:color="auto"/>
      </w:divBdr>
    </w:div>
    <w:div w:id="572206441">
      <w:bodyDiv w:val="1"/>
      <w:marLeft w:val="0"/>
      <w:marRight w:val="0"/>
      <w:marTop w:val="0"/>
      <w:marBottom w:val="0"/>
      <w:divBdr>
        <w:top w:val="none" w:sz="0" w:space="0" w:color="auto"/>
        <w:left w:val="none" w:sz="0" w:space="0" w:color="auto"/>
        <w:bottom w:val="none" w:sz="0" w:space="0" w:color="auto"/>
        <w:right w:val="none" w:sz="0" w:space="0" w:color="auto"/>
      </w:divBdr>
    </w:div>
    <w:div w:id="588806810">
      <w:bodyDiv w:val="1"/>
      <w:marLeft w:val="0"/>
      <w:marRight w:val="0"/>
      <w:marTop w:val="0"/>
      <w:marBottom w:val="0"/>
      <w:divBdr>
        <w:top w:val="none" w:sz="0" w:space="0" w:color="auto"/>
        <w:left w:val="none" w:sz="0" w:space="0" w:color="auto"/>
        <w:bottom w:val="none" w:sz="0" w:space="0" w:color="auto"/>
        <w:right w:val="none" w:sz="0" w:space="0" w:color="auto"/>
      </w:divBdr>
    </w:div>
    <w:div w:id="685987738">
      <w:bodyDiv w:val="1"/>
      <w:marLeft w:val="0"/>
      <w:marRight w:val="0"/>
      <w:marTop w:val="0"/>
      <w:marBottom w:val="0"/>
      <w:divBdr>
        <w:top w:val="none" w:sz="0" w:space="0" w:color="auto"/>
        <w:left w:val="none" w:sz="0" w:space="0" w:color="auto"/>
        <w:bottom w:val="none" w:sz="0" w:space="0" w:color="auto"/>
        <w:right w:val="none" w:sz="0" w:space="0" w:color="auto"/>
      </w:divBdr>
    </w:div>
    <w:div w:id="812406520">
      <w:bodyDiv w:val="1"/>
      <w:marLeft w:val="0"/>
      <w:marRight w:val="0"/>
      <w:marTop w:val="0"/>
      <w:marBottom w:val="0"/>
      <w:divBdr>
        <w:top w:val="none" w:sz="0" w:space="0" w:color="auto"/>
        <w:left w:val="none" w:sz="0" w:space="0" w:color="auto"/>
        <w:bottom w:val="none" w:sz="0" w:space="0" w:color="auto"/>
        <w:right w:val="none" w:sz="0" w:space="0" w:color="auto"/>
      </w:divBdr>
    </w:div>
    <w:div w:id="836530384">
      <w:bodyDiv w:val="1"/>
      <w:marLeft w:val="0"/>
      <w:marRight w:val="0"/>
      <w:marTop w:val="0"/>
      <w:marBottom w:val="0"/>
      <w:divBdr>
        <w:top w:val="none" w:sz="0" w:space="0" w:color="auto"/>
        <w:left w:val="none" w:sz="0" w:space="0" w:color="auto"/>
        <w:bottom w:val="none" w:sz="0" w:space="0" w:color="auto"/>
        <w:right w:val="none" w:sz="0" w:space="0" w:color="auto"/>
      </w:divBdr>
    </w:div>
    <w:div w:id="867372139">
      <w:bodyDiv w:val="1"/>
      <w:marLeft w:val="0"/>
      <w:marRight w:val="0"/>
      <w:marTop w:val="0"/>
      <w:marBottom w:val="0"/>
      <w:divBdr>
        <w:top w:val="none" w:sz="0" w:space="0" w:color="auto"/>
        <w:left w:val="none" w:sz="0" w:space="0" w:color="auto"/>
        <w:bottom w:val="none" w:sz="0" w:space="0" w:color="auto"/>
        <w:right w:val="none" w:sz="0" w:space="0" w:color="auto"/>
      </w:divBdr>
    </w:div>
    <w:div w:id="872350592">
      <w:bodyDiv w:val="1"/>
      <w:marLeft w:val="0"/>
      <w:marRight w:val="0"/>
      <w:marTop w:val="0"/>
      <w:marBottom w:val="0"/>
      <w:divBdr>
        <w:top w:val="none" w:sz="0" w:space="0" w:color="auto"/>
        <w:left w:val="none" w:sz="0" w:space="0" w:color="auto"/>
        <w:bottom w:val="none" w:sz="0" w:space="0" w:color="auto"/>
        <w:right w:val="none" w:sz="0" w:space="0" w:color="auto"/>
      </w:divBdr>
    </w:div>
    <w:div w:id="876964573">
      <w:bodyDiv w:val="1"/>
      <w:marLeft w:val="0"/>
      <w:marRight w:val="0"/>
      <w:marTop w:val="0"/>
      <w:marBottom w:val="0"/>
      <w:divBdr>
        <w:top w:val="none" w:sz="0" w:space="0" w:color="auto"/>
        <w:left w:val="none" w:sz="0" w:space="0" w:color="auto"/>
        <w:bottom w:val="none" w:sz="0" w:space="0" w:color="auto"/>
        <w:right w:val="none" w:sz="0" w:space="0" w:color="auto"/>
      </w:divBdr>
    </w:div>
    <w:div w:id="1011953848">
      <w:bodyDiv w:val="1"/>
      <w:marLeft w:val="0"/>
      <w:marRight w:val="0"/>
      <w:marTop w:val="0"/>
      <w:marBottom w:val="0"/>
      <w:divBdr>
        <w:top w:val="none" w:sz="0" w:space="0" w:color="auto"/>
        <w:left w:val="none" w:sz="0" w:space="0" w:color="auto"/>
        <w:bottom w:val="none" w:sz="0" w:space="0" w:color="auto"/>
        <w:right w:val="none" w:sz="0" w:space="0" w:color="auto"/>
      </w:divBdr>
    </w:div>
    <w:div w:id="1146125367">
      <w:bodyDiv w:val="1"/>
      <w:marLeft w:val="0"/>
      <w:marRight w:val="0"/>
      <w:marTop w:val="0"/>
      <w:marBottom w:val="0"/>
      <w:divBdr>
        <w:top w:val="none" w:sz="0" w:space="0" w:color="auto"/>
        <w:left w:val="none" w:sz="0" w:space="0" w:color="auto"/>
        <w:bottom w:val="none" w:sz="0" w:space="0" w:color="auto"/>
        <w:right w:val="none" w:sz="0" w:space="0" w:color="auto"/>
      </w:divBdr>
    </w:div>
    <w:div w:id="1151602226">
      <w:bodyDiv w:val="1"/>
      <w:marLeft w:val="0"/>
      <w:marRight w:val="0"/>
      <w:marTop w:val="0"/>
      <w:marBottom w:val="0"/>
      <w:divBdr>
        <w:top w:val="none" w:sz="0" w:space="0" w:color="auto"/>
        <w:left w:val="none" w:sz="0" w:space="0" w:color="auto"/>
        <w:bottom w:val="none" w:sz="0" w:space="0" w:color="auto"/>
        <w:right w:val="none" w:sz="0" w:space="0" w:color="auto"/>
      </w:divBdr>
    </w:div>
    <w:div w:id="1241794494">
      <w:bodyDiv w:val="1"/>
      <w:marLeft w:val="0"/>
      <w:marRight w:val="0"/>
      <w:marTop w:val="0"/>
      <w:marBottom w:val="0"/>
      <w:divBdr>
        <w:top w:val="none" w:sz="0" w:space="0" w:color="auto"/>
        <w:left w:val="none" w:sz="0" w:space="0" w:color="auto"/>
        <w:bottom w:val="none" w:sz="0" w:space="0" w:color="auto"/>
        <w:right w:val="none" w:sz="0" w:space="0" w:color="auto"/>
      </w:divBdr>
    </w:div>
    <w:div w:id="1270510778">
      <w:bodyDiv w:val="1"/>
      <w:marLeft w:val="0"/>
      <w:marRight w:val="0"/>
      <w:marTop w:val="0"/>
      <w:marBottom w:val="0"/>
      <w:divBdr>
        <w:top w:val="none" w:sz="0" w:space="0" w:color="auto"/>
        <w:left w:val="none" w:sz="0" w:space="0" w:color="auto"/>
        <w:bottom w:val="none" w:sz="0" w:space="0" w:color="auto"/>
        <w:right w:val="none" w:sz="0" w:space="0" w:color="auto"/>
      </w:divBdr>
    </w:div>
    <w:div w:id="1285693011">
      <w:bodyDiv w:val="1"/>
      <w:marLeft w:val="0"/>
      <w:marRight w:val="0"/>
      <w:marTop w:val="0"/>
      <w:marBottom w:val="0"/>
      <w:divBdr>
        <w:top w:val="none" w:sz="0" w:space="0" w:color="auto"/>
        <w:left w:val="none" w:sz="0" w:space="0" w:color="auto"/>
        <w:bottom w:val="none" w:sz="0" w:space="0" w:color="auto"/>
        <w:right w:val="none" w:sz="0" w:space="0" w:color="auto"/>
      </w:divBdr>
    </w:div>
    <w:div w:id="1310015149">
      <w:bodyDiv w:val="1"/>
      <w:marLeft w:val="0"/>
      <w:marRight w:val="0"/>
      <w:marTop w:val="0"/>
      <w:marBottom w:val="0"/>
      <w:divBdr>
        <w:top w:val="none" w:sz="0" w:space="0" w:color="auto"/>
        <w:left w:val="none" w:sz="0" w:space="0" w:color="auto"/>
        <w:bottom w:val="none" w:sz="0" w:space="0" w:color="auto"/>
        <w:right w:val="none" w:sz="0" w:space="0" w:color="auto"/>
      </w:divBdr>
    </w:div>
    <w:div w:id="1310744811">
      <w:bodyDiv w:val="1"/>
      <w:marLeft w:val="0"/>
      <w:marRight w:val="0"/>
      <w:marTop w:val="0"/>
      <w:marBottom w:val="0"/>
      <w:divBdr>
        <w:top w:val="none" w:sz="0" w:space="0" w:color="auto"/>
        <w:left w:val="none" w:sz="0" w:space="0" w:color="auto"/>
        <w:bottom w:val="none" w:sz="0" w:space="0" w:color="auto"/>
        <w:right w:val="none" w:sz="0" w:space="0" w:color="auto"/>
      </w:divBdr>
    </w:div>
    <w:div w:id="1587572224">
      <w:bodyDiv w:val="1"/>
      <w:marLeft w:val="0"/>
      <w:marRight w:val="0"/>
      <w:marTop w:val="0"/>
      <w:marBottom w:val="0"/>
      <w:divBdr>
        <w:top w:val="none" w:sz="0" w:space="0" w:color="auto"/>
        <w:left w:val="none" w:sz="0" w:space="0" w:color="auto"/>
        <w:bottom w:val="none" w:sz="0" w:space="0" w:color="auto"/>
        <w:right w:val="none" w:sz="0" w:space="0" w:color="auto"/>
      </w:divBdr>
    </w:div>
    <w:div w:id="1605192770">
      <w:bodyDiv w:val="1"/>
      <w:marLeft w:val="0"/>
      <w:marRight w:val="0"/>
      <w:marTop w:val="0"/>
      <w:marBottom w:val="0"/>
      <w:divBdr>
        <w:top w:val="none" w:sz="0" w:space="0" w:color="auto"/>
        <w:left w:val="none" w:sz="0" w:space="0" w:color="auto"/>
        <w:bottom w:val="none" w:sz="0" w:space="0" w:color="auto"/>
        <w:right w:val="none" w:sz="0" w:space="0" w:color="auto"/>
      </w:divBdr>
    </w:div>
    <w:div w:id="1707943915">
      <w:bodyDiv w:val="1"/>
      <w:marLeft w:val="0"/>
      <w:marRight w:val="0"/>
      <w:marTop w:val="0"/>
      <w:marBottom w:val="0"/>
      <w:divBdr>
        <w:top w:val="none" w:sz="0" w:space="0" w:color="auto"/>
        <w:left w:val="none" w:sz="0" w:space="0" w:color="auto"/>
        <w:bottom w:val="none" w:sz="0" w:space="0" w:color="auto"/>
        <w:right w:val="none" w:sz="0" w:space="0" w:color="auto"/>
      </w:divBdr>
    </w:div>
    <w:div w:id="1846552118">
      <w:bodyDiv w:val="1"/>
      <w:marLeft w:val="0"/>
      <w:marRight w:val="0"/>
      <w:marTop w:val="0"/>
      <w:marBottom w:val="0"/>
      <w:divBdr>
        <w:top w:val="none" w:sz="0" w:space="0" w:color="auto"/>
        <w:left w:val="none" w:sz="0" w:space="0" w:color="auto"/>
        <w:bottom w:val="none" w:sz="0" w:space="0" w:color="auto"/>
        <w:right w:val="none" w:sz="0" w:space="0" w:color="auto"/>
      </w:divBdr>
    </w:div>
    <w:div w:id="1879732641">
      <w:bodyDiv w:val="1"/>
      <w:marLeft w:val="0"/>
      <w:marRight w:val="0"/>
      <w:marTop w:val="0"/>
      <w:marBottom w:val="0"/>
      <w:divBdr>
        <w:top w:val="none" w:sz="0" w:space="0" w:color="auto"/>
        <w:left w:val="none" w:sz="0" w:space="0" w:color="auto"/>
        <w:bottom w:val="none" w:sz="0" w:space="0" w:color="auto"/>
        <w:right w:val="none" w:sz="0" w:space="0" w:color="auto"/>
      </w:divBdr>
    </w:div>
    <w:div w:id="1943683925">
      <w:bodyDiv w:val="1"/>
      <w:marLeft w:val="0"/>
      <w:marRight w:val="0"/>
      <w:marTop w:val="0"/>
      <w:marBottom w:val="0"/>
      <w:divBdr>
        <w:top w:val="none" w:sz="0" w:space="0" w:color="auto"/>
        <w:left w:val="none" w:sz="0" w:space="0" w:color="auto"/>
        <w:bottom w:val="none" w:sz="0" w:space="0" w:color="auto"/>
        <w:right w:val="none" w:sz="0" w:space="0" w:color="auto"/>
      </w:divBdr>
    </w:div>
    <w:div w:id="1994870493">
      <w:bodyDiv w:val="1"/>
      <w:marLeft w:val="0"/>
      <w:marRight w:val="0"/>
      <w:marTop w:val="0"/>
      <w:marBottom w:val="0"/>
      <w:divBdr>
        <w:top w:val="none" w:sz="0" w:space="0" w:color="auto"/>
        <w:left w:val="none" w:sz="0" w:space="0" w:color="auto"/>
        <w:bottom w:val="none" w:sz="0" w:space="0" w:color="auto"/>
        <w:right w:val="none" w:sz="0" w:space="0" w:color="auto"/>
      </w:divBdr>
    </w:div>
    <w:div w:id="2117407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worldcafe.com/method.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mentalhealthcommissionofcanada.ca/308conversations" TargetMode="External"/><Relationship Id="rId4" Type="http://schemas.openxmlformats.org/officeDocument/2006/relationships/settings" Target="settings.xml"/><Relationship Id="rId9" Type="http://schemas.openxmlformats.org/officeDocument/2006/relationships/hyperlink" Target="http://www.mentalhealthcommission.ca/308conversation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53B31F-D5EB-40DE-83A1-A6876C4DA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2071</Words>
  <Characters>11805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tboehmer</dc:creator>
  <cp:lastModifiedBy>Meaghan Huet</cp:lastModifiedBy>
  <cp:revision>4</cp:revision>
  <cp:lastPrinted>2014-04-05T22:42:00Z</cp:lastPrinted>
  <dcterms:created xsi:type="dcterms:W3CDTF">2014-06-30T17:48:00Z</dcterms:created>
  <dcterms:modified xsi:type="dcterms:W3CDTF">2014-09-05T13:37:00Z</dcterms:modified>
</cp:coreProperties>
</file>